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D6" w:rsidRDefault="005847D6" w:rsidP="00584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7D6" w:rsidRDefault="005847D6" w:rsidP="00584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7D6" w:rsidRPr="001A4F8B" w:rsidRDefault="005847D6" w:rsidP="00584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001/22, EM 14 DE FEVEREIRO DE 2022</w:t>
      </w:r>
    </w:p>
    <w:p w:rsidR="005847D6" w:rsidRDefault="005847D6" w:rsidP="005847D6">
      <w:pPr>
        <w:rPr>
          <w:rFonts w:ascii="Times New Roman" w:hAnsi="Times New Roman" w:cs="Times New Roman"/>
          <w:sz w:val="24"/>
          <w:szCs w:val="24"/>
        </w:rPr>
      </w:pPr>
    </w:p>
    <w:p w:rsidR="005847D6" w:rsidRDefault="005847D6" w:rsidP="0058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A Vereadora Maeli Caroline Brunetto Cerezoli do MDB, com apoio dos demais vereadores da bancada do </w:t>
      </w:r>
      <w:r>
        <w:rPr>
          <w:rFonts w:ascii="Times New Roman" w:hAnsi="Times New Roman" w:cs="Times New Roman"/>
          <w:b/>
          <w:sz w:val="24"/>
          <w:szCs w:val="24"/>
        </w:rPr>
        <w:t>MDB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através da Secretaria Municipal de Serviços Urbanos a adoção da medida político-administrativa de interesse da comunidade.</w:t>
      </w:r>
    </w:p>
    <w:p w:rsidR="005847D6" w:rsidRPr="00A64DA0" w:rsidRDefault="005847D6" w:rsidP="005847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“Sugere que a Municipalidade estude a viabilidade de abrir os canteiros em frente as Empresas Giaretta Implementos Agrícolas e Mecânica Borella na Avenida Dom Pedro II, para facilitar o acesso direto a essas empresas em especial </w:t>
      </w:r>
      <w:r w:rsidR="004C5FC2">
        <w:rPr>
          <w:rFonts w:ascii="Times New Roman" w:hAnsi="Times New Roman" w:cs="Times New Roman"/>
          <w:sz w:val="24"/>
          <w:szCs w:val="24"/>
        </w:rPr>
        <w:t>no sentido de quem vem de Ibiaçá</w:t>
      </w:r>
      <w:r>
        <w:rPr>
          <w:rFonts w:ascii="Times New Roman" w:hAnsi="Times New Roman" w:cs="Times New Roman"/>
          <w:sz w:val="24"/>
          <w:szCs w:val="24"/>
        </w:rPr>
        <w:t xml:space="preserve"> à Tapejara</w:t>
      </w:r>
      <w:r w:rsidR="004C5FC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7D6" w:rsidRDefault="005847D6" w:rsidP="00584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JUSTIFICATIVA:</w:t>
      </w:r>
      <w:bookmarkStart w:id="0" w:name="_GoBack"/>
      <w:bookmarkEnd w:id="0"/>
    </w:p>
    <w:p w:rsidR="005847D6" w:rsidRDefault="005847D6" w:rsidP="0058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Salientamos que essa solicitação vem dos empresários das empresas acima citadas, que estão preocupados com os acidentes que já ocorreram na Avenida e querem evitar futuros transtornos e acidentes graves.</w:t>
      </w:r>
    </w:p>
    <w:p w:rsidR="005847D6" w:rsidRDefault="005847D6" w:rsidP="0058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 se tiverem um acesso melhor para suas empresas seus clientes e colaboradores também terão mais segurança. Na certeza de nosso pleito ser atendido pela municipalidade desde já agradecemos.</w:t>
      </w:r>
    </w:p>
    <w:p w:rsidR="005847D6" w:rsidRDefault="005847D6" w:rsidP="005847D6">
      <w:pPr>
        <w:rPr>
          <w:rFonts w:ascii="Times New Roman" w:hAnsi="Times New Roman" w:cs="Times New Roman"/>
          <w:sz w:val="24"/>
          <w:szCs w:val="24"/>
        </w:rPr>
      </w:pPr>
    </w:p>
    <w:p w:rsidR="005847D6" w:rsidRDefault="005847D6" w:rsidP="005847D6">
      <w:pPr>
        <w:rPr>
          <w:rFonts w:ascii="Times New Roman" w:hAnsi="Times New Roman" w:cs="Times New Roman"/>
          <w:sz w:val="24"/>
          <w:szCs w:val="24"/>
        </w:rPr>
      </w:pPr>
    </w:p>
    <w:p w:rsidR="005847D6" w:rsidRDefault="005847D6" w:rsidP="00584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5847D6" w:rsidRDefault="005847D6" w:rsidP="00584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5847D6" w:rsidRDefault="005847D6" w:rsidP="00584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Sessões Zalmair João Roier</w:t>
      </w:r>
      <w:r w:rsidR="004C5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(Alemão)</w:t>
      </w:r>
    </w:p>
    <w:p w:rsidR="005847D6" w:rsidRDefault="005847D6" w:rsidP="00584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14 de Fevereiro de 2022.</w:t>
      </w:r>
    </w:p>
    <w:p w:rsidR="005847D6" w:rsidRDefault="005847D6" w:rsidP="00584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7D6" w:rsidRDefault="005847D6" w:rsidP="00584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7D6" w:rsidRDefault="005847D6" w:rsidP="00584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7D6" w:rsidRDefault="005847D6" w:rsidP="005847D6">
      <w:pPr>
        <w:rPr>
          <w:rFonts w:ascii="Times New Roman" w:hAnsi="Times New Roman" w:cs="Times New Roman"/>
          <w:sz w:val="24"/>
          <w:szCs w:val="24"/>
        </w:rPr>
      </w:pPr>
    </w:p>
    <w:p w:rsidR="005847D6" w:rsidRDefault="005847D6" w:rsidP="005847D6">
      <w:pPr>
        <w:rPr>
          <w:rFonts w:ascii="Times New Roman" w:hAnsi="Times New Roman" w:cs="Times New Roman"/>
          <w:sz w:val="24"/>
          <w:szCs w:val="24"/>
        </w:rPr>
      </w:pPr>
    </w:p>
    <w:p w:rsidR="005847D6" w:rsidRDefault="005847D6" w:rsidP="005847D6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Maeli Caroline Brunetto Cerezoli                                    Altamir Galvão Waltrich</w:t>
      </w:r>
    </w:p>
    <w:p w:rsidR="005847D6" w:rsidRDefault="005847D6" w:rsidP="005847D6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91D3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1D35">
        <w:rPr>
          <w:rFonts w:ascii="Times New Roman" w:hAnsi="Times New Roman" w:cs="Times New Roman"/>
          <w:sz w:val="24"/>
          <w:szCs w:val="24"/>
        </w:rPr>
        <w:t xml:space="preserve"> do MDB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91D3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Vereador do MDB</w:t>
      </w:r>
    </w:p>
    <w:p w:rsidR="005847D6" w:rsidRDefault="005847D6" w:rsidP="005847D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847D6" w:rsidRDefault="005847D6" w:rsidP="005847D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847D6" w:rsidRPr="005D2728" w:rsidRDefault="005847D6" w:rsidP="005847D6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José Marcos Sutil</w:t>
      </w:r>
      <w:r w:rsidRPr="00A91D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D3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Rafael Menegaz                                                      </w:t>
      </w:r>
      <w:r w:rsidR="004C5F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Vereador do MDB                                                                Vereador do MDB</w:t>
      </w:r>
    </w:p>
    <w:p w:rsidR="005847D6" w:rsidRPr="00110023" w:rsidRDefault="005847D6" w:rsidP="005847D6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F7914" w:rsidRPr="005847D6" w:rsidRDefault="002F7914" w:rsidP="005847D6">
      <w:pPr>
        <w:spacing w:line="360" w:lineRule="auto"/>
        <w:jc w:val="left"/>
      </w:pPr>
    </w:p>
    <w:sectPr w:rsidR="002F7914" w:rsidRPr="005847D6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D5" w:rsidRDefault="00902AD5" w:rsidP="0082228B">
      <w:pPr>
        <w:spacing w:after="0" w:line="240" w:lineRule="auto"/>
      </w:pPr>
      <w:r>
        <w:separator/>
      </w:r>
    </w:p>
  </w:endnote>
  <w:endnote w:type="continuationSeparator" w:id="0">
    <w:p w:rsidR="00902AD5" w:rsidRDefault="00902AD5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D5" w:rsidRDefault="00902AD5" w:rsidP="0082228B">
      <w:pPr>
        <w:spacing w:after="0" w:line="240" w:lineRule="auto"/>
      </w:pPr>
      <w:r>
        <w:separator/>
      </w:r>
    </w:p>
  </w:footnote>
  <w:footnote w:type="continuationSeparator" w:id="0">
    <w:p w:rsidR="00902AD5" w:rsidRDefault="00902AD5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902AD5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902AD5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902AD5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64000"/>
    <w:rsid w:val="00095525"/>
    <w:rsid w:val="000C6F75"/>
    <w:rsid w:val="000E371C"/>
    <w:rsid w:val="002012DE"/>
    <w:rsid w:val="002B0FAB"/>
    <w:rsid w:val="002F7914"/>
    <w:rsid w:val="00343EED"/>
    <w:rsid w:val="0035298A"/>
    <w:rsid w:val="0047687B"/>
    <w:rsid w:val="004C5FC2"/>
    <w:rsid w:val="004F1250"/>
    <w:rsid w:val="005847D6"/>
    <w:rsid w:val="00620EE6"/>
    <w:rsid w:val="0082228B"/>
    <w:rsid w:val="00856757"/>
    <w:rsid w:val="0086774D"/>
    <w:rsid w:val="008F47AD"/>
    <w:rsid w:val="00902AD5"/>
    <w:rsid w:val="009575C2"/>
    <w:rsid w:val="00990398"/>
    <w:rsid w:val="00AA68F9"/>
    <w:rsid w:val="00B37D30"/>
    <w:rsid w:val="00BE2858"/>
    <w:rsid w:val="00D72776"/>
    <w:rsid w:val="00E2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cp:lastPrinted>2022-02-08T17:07:00Z</cp:lastPrinted>
  <dcterms:created xsi:type="dcterms:W3CDTF">2022-02-14T11:31:00Z</dcterms:created>
  <dcterms:modified xsi:type="dcterms:W3CDTF">2022-02-14T12:26:00Z</dcterms:modified>
</cp:coreProperties>
</file>