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17" w:rsidRPr="00A1678C" w:rsidRDefault="006D6217" w:rsidP="006D621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024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6D6217" w:rsidRPr="00A1678C" w:rsidRDefault="006D6217" w:rsidP="006D621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Pr="00A1678C" w:rsidRDefault="006D6217" w:rsidP="006D621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>da Casa e conforme Ofício nº 267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12 de julho, do</w:t>
      </w:r>
      <w:bookmarkStart w:id="0" w:name="_GoBack"/>
      <w:bookmarkEnd w:id="0"/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 de Lei do Executivo n° 047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6D6217" w:rsidRPr="00A1678C" w:rsidRDefault="006D6217" w:rsidP="006D621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217" w:rsidRPr="00A1678C" w:rsidRDefault="006D6217" w:rsidP="006D621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6D6217" w:rsidRPr="00A1678C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217" w:rsidRPr="00A1678C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12 de julho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6D6217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217" w:rsidRPr="00A1678C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217" w:rsidRPr="00A1678C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D6217" w:rsidRPr="006D6217" w:rsidRDefault="006D6217" w:rsidP="006D6217">
      <w:pPr>
        <w:spacing w:after="0"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6217">
        <w:rPr>
          <w:rFonts w:ascii="Arial" w:hAnsi="Arial" w:cs="Arial"/>
          <w:sz w:val="24"/>
          <w:szCs w:val="24"/>
        </w:rPr>
        <w:t xml:space="preserve">       </w:t>
      </w:r>
      <w:r w:rsidRPr="006D62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D6217" w:rsidRPr="006D6217" w:rsidRDefault="006D6217" w:rsidP="006D621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>Carlos Eduardo de Oliveira            Adriana Bueno Artuzi            Déberton Fracaro                                                                                                          Bancada do PSB                                Bancada do PP                        Bancada do PDT</w:t>
      </w:r>
    </w:p>
    <w:p w:rsidR="006D6217" w:rsidRPr="006D6217" w:rsidRDefault="006D6217" w:rsidP="006D6217">
      <w:pPr>
        <w:rPr>
          <w:rFonts w:ascii="Times New Roman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Maeli Cerezoli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José Marcos Sutil         </w:t>
      </w:r>
    </w:p>
    <w:p w:rsid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                 Bancada do MDB                        Bancada do MDB           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D6217" w:rsidRPr="006D6217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Celso Piffer                               Altamir G. Waltrich.</w:t>
      </w:r>
    </w:p>
    <w:p w:rsidR="006D6217" w:rsidRPr="006D6217" w:rsidRDefault="006D6217" w:rsidP="006D6217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Bancada do MDB</w:t>
      </w:r>
    </w:p>
    <w:p w:rsidR="006D6217" w:rsidRPr="006D6217" w:rsidRDefault="006D6217" w:rsidP="006D6217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217" w:rsidRPr="006D6217" w:rsidRDefault="006D6217" w:rsidP="006D6217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217" w:rsidRPr="00A1678C" w:rsidRDefault="006D6217" w:rsidP="006D621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6D6217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7"/>
    <w:rsid w:val="002C2BD5"/>
    <w:rsid w:val="00620EE6"/>
    <w:rsid w:val="006D6217"/>
    <w:rsid w:val="009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1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1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2021-07-12T13:04:00Z</dcterms:created>
  <dcterms:modified xsi:type="dcterms:W3CDTF">2021-07-12T13:56:00Z</dcterms:modified>
</cp:coreProperties>
</file>