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56" w:rsidRPr="00A755CE" w:rsidRDefault="00C52956" w:rsidP="00C52956">
      <w:pPr>
        <w:spacing w:after="200" w:line="276" w:lineRule="auto"/>
        <w:ind w:firstLine="0"/>
        <w:jc w:val="left"/>
        <w:rPr>
          <w:rFonts w:ascii="Arial" w:eastAsia="Calibri" w:hAnsi="Arial" w:cs="Arial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10207"/>
      </w:tblGrid>
      <w:tr w:rsidR="00C52956" w:rsidRPr="00871EF3" w:rsidTr="004B72B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56" w:rsidRPr="00871EF3" w:rsidRDefault="00C52956" w:rsidP="004B72B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C52956" w:rsidRPr="00871EF3" w:rsidRDefault="00C52956" w:rsidP="004B72B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71EF3">
              <w:rPr>
                <w:rFonts w:ascii="Arial" w:eastAsia="Calibri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5EBA498" wp14:editId="0C16264D">
                  <wp:extent cx="1485900" cy="113347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956" w:rsidRPr="00871EF3" w:rsidRDefault="00C52956" w:rsidP="004B72B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C52956" w:rsidRPr="00871EF3" w:rsidRDefault="00C52956" w:rsidP="004B72B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Pauta 016</w:t>
            </w:r>
            <w:r w:rsidRPr="00871EF3">
              <w:rPr>
                <w:rFonts w:ascii="Arial" w:eastAsia="Calibri" w:hAnsi="Arial" w:cs="Arial"/>
                <w:b/>
                <w:sz w:val="24"/>
                <w:szCs w:val="24"/>
              </w:rPr>
              <w:t>/2021</w:t>
            </w:r>
          </w:p>
          <w:p w:rsidR="00C52956" w:rsidRPr="00871EF3" w:rsidRDefault="00C52956" w:rsidP="004B72B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71EF3">
              <w:rPr>
                <w:rFonts w:ascii="Arial" w:eastAsia="Calibri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C52956" w:rsidRPr="00871EF3" w:rsidRDefault="00C52956" w:rsidP="004B72B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71EF3">
              <w:rPr>
                <w:rFonts w:ascii="Arial" w:eastAsia="Calibri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C52956" w:rsidRPr="00871EF3" w:rsidRDefault="00C52956" w:rsidP="004B72B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Sessão Ordinária dia 17</w:t>
            </w:r>
            <w:r w:rsidRPr="00871EF3">
              <w:rPr>
                <w:rFonts w:ascii="Arial" w:eastAsia="Calibri" w:hAnsi="Arial" w:cs="Arial"/>
                <w:b/>
                <w:sz w:val="24"/>
                <w:szCs w:val="24"/>
              </w:rPr>
              <w:t>/05/2021.</w:t>
            </w:r>
          </w:p>
        </w:tc>
      </w:tr>
      <w:tr w:rsidR="00C52956" w:rsidRPr="00871EF3" w:rsidTr="004B72B1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56" w:rsidRPr="00871EF3" w:rsidRDefault="00C52956" w:rsidP="004B72B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C52956" w:rsidRPr="00871EF3" w:rsidRDefault="00C52956" w:rsidP="004B72B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871EF3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C52956" w:rsidRPr="00871EF3" w:rsidRDefault="00C52956" w:rsidP="004B72B1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52956" w:rsidRPr="00871EF3" w:rsidRDefault="00C52956" w:rsidP="004B72B1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71EF3">
              <w:rPr>
                <w:rFonts w:ascii="Arial" w:eastAsia="Calibri" w:hAnsi="Arial" w:cs="Arial"/>
                <w:sz w:val="24"/>
                <w:szCs w:val="24"/>
              </w:rPr>
              <w:t>Invocando a proteção de Deus, declaro aberta a Sessão Or</w:t>
            </w:r>
            <w:r>
              <w:rPr>
                <w:rFonts w:ascii="Arial" w:eastAsia="Calibri" w:hAnsi="Arial" w:cs="Arial"/>
                <w:sz w:val="24"/>
                <w:szCs w:val="24"/>
              </w:rPr>
              <w:t>dinária da noite de hoje, dia 17</w:t>
            </w:r>
            <w:r w:rsidRPr="00871EF3">
              <w:rPr>
                <w:rFonts w:ascii="Arial" w:eastAsia="Calibri" w:hAnsi="Arial" w:cs="Arial"/>
                <w:sz w:val="24"/>
                <w:szCs w:val="24"/>
              </w:rPr>
              <w:t xml:space="preserve"> de maio de 2021.</w:t>
            </w:r>
          </w:p>
          <w:p w:rsidR="00C52956" w:rsidRPr="00871EF3" w:rsidRDefault="00C52956" w:rsidP="004B72B1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52956" w:rsidRPr="00871EF3" w:rsidRDefault="00C52956" w:rsidP="004B72B1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71EF3">
              <w:rPr>
                <w:rFonts w:ascii="Arial" w:eastAsia="Calibri" w:hAnsi="Arial" w:cs="Arial"/>
                <w:sz w:val="24"/>
                <w:szCs w:val="24"/>
              </w:rPr>
              <w:t>- Solicito aos senhores que tomem assento.</w:t>
            </w:r>
          </w:p>
          <w:p w:rsidR="00C52956" w:rsidRPr="00871EF3" w:rsidRDefault="00C52956" w:rsidP="004B72B1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:rsidR="00C52956" w:rsidRPr="00871EF3" w:rsidRDefault="00C52956" w:rsidP="004B72B1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71EF3">
              <w:rPr>
                <w:rFonts w:ascii="Arial" w:eastAsia="Calibri" w:hAnsi="Arial" w:cs="Arial"/>
                <w:sz w:val="24"/>
                <w:szCs w:val="24"/>
              </w:rPr>
              <w:t>- Agradecemos as pessoas que se fazem presentes nesta noite...</w:t>
            </w:r>
          </w:p>
          <w:p w:rsidR="00C52956" w:rsidRPr="00871EF3" w:rsidRDefault="00C52956" w:rsidP="004B72B1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52956" w:rsidRPr="00871EF3" w:rsidRDefault="00C52956" w:rsidP="004B72B1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1EF3">
              <w:rPr>
                <w:rFonts w:ascii="Arial" w:eastAsia="Calibri" w:hAnsi="Arial" w:cs="Arial"/>
                <w:sz w:val="24"/>
                <w:szCs w:val="24"/>
              </w:rPr>
              <w:t>- A cópia da A</w:t>
            </w:r>
            <w:r>
              <w:rPr>
                <w:rFonts w:ascii="Arial" w:eastAsia="Calibri" w:hAnsi="Arial" w:cs="Arial"/>
                <w:sz w:val="24"/>
                <w:szCs w:val="24"/>
              </w:rPr>
              <w:t>ta da Sessão Ordinária do dia 10</w:t>
            </w:r>
            <w:r w:rsidRPr="00871EF3">
              <w:rPr>
                <w:rFonts w:ascii="Arial" w:eastAsia="Calibri" w:hAnsi="Arial" w:cs="Arial"/>
                <w:sz w:val="24"/>
                <w:szCs w:val="24"/>
              </w:rPr>
              <w:t xml:space="preserve">/05/2021, está com os Senhores Vereadores e poderá ser retificada através de requerimento escrito encaminhado à Mesa Diretora. </w:t>
            </w:r>
          </w:p>
          <w:p w:rsidR="00C52956" w:rsidRPr="00871EF3" w:rsidRDefault="00C52956" w:rsidP="004B72B1">
            <w:pPr>
              <w:pBdr>
                <w:bottom w:val="single" w:sz="6" w:space="1" w:color="auto"/>
              </w:pBd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71EF3">
              <w:rPr>
                <w:rFonts w:ascii="Arial" w:eastAsia="Calibri" w:hAnsi="Arial" w:cs="Arial"/>
                <w:sz w:val="24"/>
                <w:szCs w:val="24"/>
              </w:rPr>
              <w:t>- Vereadores favoráveis permaneçam como estão, e contrários se manifestem.</w:t>
            </w:r>
          </w:p>
          <w:p w:rsidR="00C52956" w:rsidRPr="00871EF3" w:rsidRDefault="00C52956" w:rsidP="004B72B1">
            <w:pPr>
              <w:pBdr>
                <w:bottom w:val="single" w:sz="6" w:space="1" w:color="auto"/>
              </w:pBd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52956" w:rsidRPr="00871EF3" w:rsidRDefault="00C52956" w:rsidP="004B72B1">
            <w:pPr>
              <w:pBdr>
                <w:bottom w:val="single" w:sz="6" w:space="1" w:color="auto"/>
              </w:pBd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71EF3">
              <w:rPr>
                <w:rFonts w:ascii="Arial" w:eastAsia="Calibri" w:hAnsi="Arial" w:cs="Arial"/>
                <w:sz w:val="24"/>
                <w:szCs w:val="24"/>
              </w:rPr>
              <w:t>- Aprovada por...</w:t>
            </w:r>
          </w:p>
        </w:tc>
      </w:tr>
      <w:tr w:rsidR="00C52956" w:rsidRPr="00871EF3" w:rsidTr="004B72B1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56" w:rsidRPr="00871EF3" w:rsidRDefault="00C52956" w:rsidP="004B72B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871EF3">
              <w:rPr>
                <w:rFonts w:ascii="Arial" w:eastAsia="Calibri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C52956" w:rsidRDefault="008576AE" w:rsidP="0037757F">
            <w:pPr>
              <w:spacing w:after="0" w:line="360" w:lineRule="auto"/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- Na noite do dia </w:t>
            </w:r>
            <w:r w:rsidR="00821D5A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(11/05</w:t>
            </w:r>
            <w:r w:rsidRPr="008576AE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), houve a apresentação dos 120 dias de Administração do Governo BIG e GIPE. A solenidade aconteceu no Centro Cultural José Maria Vigo da Silveira.</w:t>
            </w:r>
            <w:r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r w:rsidRPr="008576AE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Participaram do evento os vereadores Josemar Stefani (vinagre) do PDT, Adriana Bueno Artuzi do (PP), Josué Girardi (Juruna) do PP, Edson Luiz Dalla Costa (Kuki) do PP, José Marcos Sut</w:t>
            </w:r>
            <w:r w:rsidR="00DE1124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il (Zezinho) do MDB,</w:t>
            </w:r>
            <w:r w:rsidR="00995A0B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 Rafael Menegaz (Rafa) do MDB e demais servidores da </w:t>
            </w:r>
            <w:r w:rsidR="00995A0B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lastRenderedPageBreak/>
              <w:t>casa.</w:t>
            </w:r>
          </w:p>
          <w:p w:rsidR="00A024C0" w:rsidRDefault="00A024C0" w:rsidP="0037757F">
            <w:pPr>
              <w:spacing w:after="0" w:line="360" w:lineRule="auto"/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- Sábado dia </w:t>
            </w:r>
            <w:r w:rsidR="00995A0B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(</w:t>
            </w:r>
            <w:r w:rsidR="005B39B1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15/</w:t>
            </w:r>
            <w:r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05</w:t>
            </w:r>
            <w:r w:rsidR="00995A0B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 os Vereadores Josemar Stefani e Josué Girardi juntamente com o prefeito Big estiveram visitando as capelas de Linha Três, Linha Quatro e Vila Campos.</w:t>
            </w:r>
          </w:p>
          <w:p w:rsidR="00A024C0" w:rsidRDefault="005B39B1" w:rsidP="0037757F">
            <w:pPr>
              <w:spacing w:after="0" w:line="360" w:lineRule="auto"/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- Na manhã de hoje dia (17/</w:t>
            </w:r>
            <w:r w:rsidR="00A024C0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05)</w:t>
            </w:r>
            <w:r w:rsidR="00DE1124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 o</w:t>
            </w:r>
            <w:r w:rsidR="00A024C0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 vereador Josemar Stefani esteve acompanhando a coleta </w:t>
            </w:r>
            <w:r w:rsidR="000F380A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e descarte </w:t>
            </w:r>
            <w:r w:rsidR="00A024C0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de</w:t>
            </w:r>
            <w:r w:rsidR="000F380A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 entulhos </w:t>
            </w:r>
            <w:r w:rsidR="00DE1124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na cidade;</w:t>
            </w:r>
            <w:r w:rsidR="00A024C0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024C0" w:rsidRPr="00871EF3" w:rsidRDefault="00DE1124" w:rsidP="0037757F">
            <w:pPr>
              <w:spacing w:after="0" w:line="360" w:lineRule="auto"/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- E também n</w:t>
            </w:r>
            <w:r w:rsidR="005B39B1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a manhã de hoje dia (17/</w:t>
            </w:r>
            <w:r w:rsidR="00A024C0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05) </w:t>
            </w:r>
            <w:r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a </w:t>
            </w:r>
            <w:r w:rsidR="00A024C0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Vereadora Adriana Bueno Artuzi participou da Solenidade de abertura da Semana Municipal de Prevenção a</w:t>
            </w:r>
            <w:r w:rsidR="000B796D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o Abuso e Exploração Sexual de C</w:t>
            </w:r>
            <w:r w:rsidR="00A024C0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rianças e Adolescentes</w:t>
            </w:r>
            <w:r w:rsidR="00995A0B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52956" w:rsidRPr="00871EF3" w:rsidTr="004B72B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56" w:rsidRPr="00871EF3" w:rsidRDefault="00C52956" w:rsidP="004B72B1">
            <w:pPr>
              <w:spacing w:after="0" w:line="252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C52956" w:rsidRPr="00871EF3" w:rsidRDefault="00C52956" w:rsidP="004B72B1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871EF3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C52956" w:rsidRPr="00871EF3" w:rsidRDefault="00C52956" w:rsidP="004B72B1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C52956" w:rsidRDefault="00C52956" w:rsidP="004B72B1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Hlk492305415"/>
            <w:r w:rsidRPr="00871EF3">
              <w:rPr>
                <w:rFonts w:ascii="Arial" w:eastAsia="Calibri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C52956" w:rsidRDefault="00C52956" w:rsidP="004B72B1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A49D5" w:rsidRDefault="000A49D5" w:rsidP="004B72B1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Oficio nº 073/2021; </w:t>
            </w:r>
          </w:p>
          <w:p w:rsidR="00C52956" w:rsidRDefault="00C52956" w:rsidP="004B72B1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Oficio </w:t>
            </w:r>
            <w:r w:rsidR="00314AB6">
              <w:rPr>
                <w:rFonts w:ascii="Arial" w:eastAsia="Calibri" w:hAnsi="Arial" w:cs="Arial"/>
                <w:sz w:val="24"/>
                <w:szCs w:val="24"/>
              </w:rPr>
              <w:t>nº 230/2021;</w:t>
            </w:r>
          </w:p>
          <w:p w:rsidR="00BD2A6C" w:rsidRDefault="00314AB6" w:rsidP="00BD2A6C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BD2A6C">
              <w:rPr>
                <w:rFonts w:ascii="Arial" w:eastAsia="Calibri" w:hAnsi="Arial" w:cs="Arial"/>
                <w:sz w:val="24"/>
                <w:szCs w:val="24"/>
              </w:rPr>
              <w:t>Requerimento 015/2021;</w:t>
            </w:r>
          </w:p>
          <w:p w:rsidR="001D4089" w:rsidRDefault="001D4089" w:rsidP="00BD2A6C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Mensagem nº 031/2021 – Projeto de Lei nº 030/2021;</w:t>
            </w:r>
          </w:p>
          <w:p w:rsidR="00314AB6" w:rsidRDefault="00BD2A6C" w:rsidP="004B72B1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314AB6">
              <w:rPr>
                <w:rFonts w:ascii="Arial" w:eastAsia="Calibri" w:hAnsi="Arial" w:cs="Arial"/>
                <w:sz w:val="24"/>
                <w:szCs w:val="24"/>
              </w:rPr>
              <w:t xml:space="preserve">Mensagem nº 032/2021 – Projeto de Lei </w:t>
            </w:r>
            <w:r w:rsidR="00FE2EF3">
              <w:rPr>
                <w:rFonts w:ascii="Arial" w:eastAsia="Calibri" w:hAnsi="Arial" w:cs="Arial"/>
                <w:sz w:val="24"/>
                <w:szCs w:val="24"/>
              </w:rPr>
              <w:t xml:space="preserve">n° </w:t>
            </w:r>
            <w:r w:rsidR="00314AB6">
              <w:rPr>
                <w:rFonts w:ascii="Arial" w:eastAsia="Calibri" w:hAnsi="Arial" w:cs="Arial"/>
                <w:sz w:val="24"/>
                <w:szCs w:val="24"/>
              </w:rPr>
              <w:t>031/2021;</w:t>
            </w:r>
          </w:p>
          <w:p w:rsidR="00BD2A6C" w:rsidRDefault="00BD2A6C" w:rsidP="00BD2A6C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Mensagem nº 033/2021 – Projeto de Lei nº 032/2021;</w:t>
            </w:r>
          </w:p>
          <w:p w:rsidR="00C52956" w:rsidRPr="00871EF3" w:rsidRDefault="004B224F" w:rsidP="004B72B1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Indicação nº 081,</w:t>
            </w:r>
            <w:r w:rsidR="0037757F">
              <w:rPr>
                <w:rFonts w:ascii="Arial" w:eastAsia="Calibri" w:hAnsi="Arial" w:cs="Arial"/>
                <w:sz w:val="24"/>
                <w:szCs w:val="24"/>
              </w:rPr>
              <w:t xml:space="preserve"> 082</w:t>
            </w:r>
            <w:r w:rsidR="00040E08">
              <w:rPr>
                <w:rFonts w:ascii="Arial" w:eastAsia="Calibri" w:hAnsi="Arial" w:cs="Arial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14AB6">
              <w:rPr>
                <w:rFonts w:ascii="Arial" w:eastAsia="Calibri" w:hAnsi="Arial" w:cs="Arial"/>
                <w:sz w:val="24"/>
                <w:szCs w:val="24"/>
              </w:rPr>
              <w:t>083</w:t>
            </w:r>
            <w:r w:rsidR="0013735E">
              <w:rPr>
                <w:rFonts w:ascii="Arial" w:eastAsia="Calibri" w:hAnsi="Arial" w:cs="Arial"/>
                <w:sz w:val="24"/>
                <w:szCs w:val="24"/>
              </w:rPr>
              <w:t>, 084, 085, 086 e 087</w:t>
            </w:r>
            <w:r w:rsidR="00040E08">
              <w:rPr>
                <w:rFonts w:ascii="Arial" w:eastAsia="Calibri" w:hAnsi="Arial" w:cs="Arial"/>
                <w:sz w:val="24"/>
                <w:szCs w:val="24"/>
              </w:rPr>
              <w:t>/2021.</w:t>
            </w:r>
            <w:r w:rsidR="00C52956" w:rsidRPr="00871EF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52956" w:rsidRPr="00871EF3" w:rsidRDefault="00C52956" w:rsidP="004B72B1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52956" w:rsidRPr="00871EF3" w:rsidRDefault="00C52956" w:rsidP="004B72B1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71EF3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C52956" w:rsidRPr="00871EF3" w:rsidRDefault="00C52956" w:rsidP="004B72B1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</w:pPr>
            <w:r w:rsidRPr="00871EF3"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  <w:t>Solicito a Secretária que faça a leitura das matéria</w:t>
            </w:r>
            <w:bookmarkEnd w:id="0"/>
            <w:r w:rsidRPr="00871EF3"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</w:tc>
      </w:tr>
      <w:tr w:rsidR="00C52956" w:rsidRPr="00871EF3" w:rsidTr="004B72B1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56" w:rsidRPr="00871EF3" w:rsidRDefault="00C52956" w:rsidP="004B72B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C52956" w:rsidRPr="00871EF3" w:rsidRDefault="00C52956" w:rsidP="004B72B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871EF3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C52956" w:rsidRPr="00871EF3" w:rsidRDefault="00C52956" w:rsidP="004B72B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C52956" w:rsidRDefault="00C52956" w:rsidP="004B72B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9F6945" w:rsidRDefault="009F6945" w:rsidP="009F694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9F6945" w:rsidRPr="00214D6B" w:rsidRDefault="006063DA" w:rsidP="005138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REQUERIMENTO</w:t>
            </w:r>
            <w:r w:rsidR="009F6945" w:rsidRPr="00214D6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F6945" w:rsidRDefault="009F6945" w:rsidP="005138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945" w:rsidRPr="006063DA" w:rsidRDefault="009F6945" w:rsidP="005138E2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63DA">
              <w:rPr>
                <w:rFonts w:ascii="Arial" w:hAnsi="Arial" w:cs="Arial"/>
                <w:b/>
                <w:sz w:val="24"/>
                <w:szCs w:val="24"/>
              </w:rPr>
              <w:t>De acordo com o Art. 138 do Regimento Interno, os requerimentos escritos serão deliberados pelo plenário e votados na mesma sessão de apresentação, não cabendo o adiamento nem discussão.</w:t>
            </w:r>
          </w:p>
          <w:p w:rsidR="009F6945" w:rsidRPr="006063DA" w:rsidRDefault="009F6945" w:rsidP="005138E2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6945" w:rsidRPr="006063DA" w:rsidRDefault="009F6945" w:rsidP="005138E2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DA">
              <w:rPr>
                <w:rFonts w:ascii="Arial" w:hAnsi="Arial" w:cs="Arial"/>
                <w:sz w:val="24"/>
                <w:szCs w:val="24"/>
              </w:rPr>
              <w:t>Portanto, coloco em votação:</w:t>
            </w:r>
          </w:p>
          <w:p w:rsidR="009F6945" w:rsidRPr="006063DA" w:rsidRDefault="009F6945" w:rsidP="009F694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9F6945" w:rsidRPr="005626C8" w:rsidRDefault="009F6945" w:rsidP="005626C8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DA">
              <w:rPr>
                <w:rFonts w:ascii="Arial" w:hAnsi="Arial" w:cs="Arial"/>
                <w:b/>
                <w:sz w:val="24"/>
                <w:szCs w:val="24"/>
              </w:rPr>
              <w:t>Requerimento nº 0</w:t>
            </w:r>
            <w:r w:rsidR="00014F20" w:rsidRPr="006063DA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6063DA">
              <w:rPr>
                <w:rFonts w:ascii="Arial" w:hAnsi="Arial" w:cs="Arial"/>
                <w:b/>
                <w:sz w:val="24"/>
                <w:szCs w:val="24"/>
              </w:rPr>
              <w:t>/2021</w:t>
            </w:r>
            <w:r w:rsidRPr="006063DA">
              <w:rPr>
                <w:rFonts w:ascii="Arial" w:hAnsi="Arial" w:cs="Arial"/>
                <w:sz w:val="24"/>
                <w:szCs w:val="24"/>
              </w:rPr>
              <w:t>. O Presidente da Câmara de Vereadores Carlos Eduardo de Oliveira, juntamente com os vereadores abaixo subscritos, em conformidade com o que estabelece o artigo nº 168 do Regimento Interno da Casa e conforme O</w:t>
            </w:r>
            <w:r w:rsidR="00014F20" w:rsidRPr="006063DA">
              <w:rPr>
                <w:rFonts w:ascii="Arial" w:hAnsi="Arial" w:cs="Arial"/>
                <w:sz w:val="24"/>
                <w:szCs w:val="24"/>
              </w:rPr>
              <w:t>fícios nº 230</w:t>
            </w:r>
            <w:r w:rsidRPr="006063DA">
              <w:rPr>
                <w:rFonts w:ascii="Arial" w:hAnsi="Arial" w:cs="Arial"/>
                <w:sz w:val="24"/>
                <w:szCs w:val="24"/>
              </w:rPr>
              <w:t>/2021, do Executivo REQUER a inclusão imediata na Ordem do d</w:t>
            </w:r>
            <w:r w:rsidR="00014F20" w:rsidRPr="006063DA">
              <w:rPr>
                <w:rFonts w:ascii="Arial" w:hAnsi="Arial" w:cs="Arial"/>
                <w:sz w:val="24"/>
                <w:szCs w:val="24"/>
              </w:rPr>
              <w:t>ia da Sessão Ordinária do dia 17</w:t>
            </w:r>
            <w:r w:rsidRPr="006063DA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Pr="006063DA">
              <w:rPr>
                <w:rFonts w:ascii="Arial" w:hAnsi="Arial" w:cs="Arial"/>
                <w:sz w:val="24"/>
                <w:szCs w:val="24"/>
              </w:rPr>
              <w:lastRenderedPageBreak/>
              <w:t>maio, do Pr</w:t>
            </w:r>
            <w:r w:rsidR="00014F20" w:rsidRPr="006063DA">
              <w:rPr>
                <w:rFonts w:ascii="Arial" w:hAnsi="Arial" w:cs="Arial"/>
                <w:sz w:val="24"/>
                <w:szCs w:val="24"/>
              </w:rPr>
              <w:t>ojeto de Lei do Executivo n° 031</w:t>
            </w:r>
            <w:r w:rsidRPr="006063DA">
              <w:rPr>
                <w:rFonts w:ascii="Arial" w:hAnsi="Arial" w:cs="Arial"/>
                <w:sz w:val="24"/>
                <w:szCs w:val="24"/>
              </w:rPr>
              <w:t xml:space="preserve">/2021. </w:t>
            </w:r>
          </w:p>
          <w:p w:rsidR="009F6945" w:rsidRPr="00A755CE" w:rsidRDefault="009F6945" w:rsidP="009F69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9F6945" w:rsidRPr="00A755CE" w:rsidRDefault="009F6945" w:rsidP="009F69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F6945" w:rsidRPr="00A755CE" w:rsidRDefault="009F6945" w:rsidP="009F694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PROJETO DE LEI</w:t>
            </w:r>
          </w:p>
          <w:p w:rsidR="009F6945" w:rsidRPr="00E73949" w:rsidRDefault="009F6945" w:rsidP="00014F2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b/>
                <w:sz w:val="24"/>
                <w:szCs w:val="24"/>
              </w:rPr>
              <w:t>------------------------------------------------------------------------------------------------------------------------------ Em discussão o Pr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ojeto de Lei do Executivo nº</w:t>
            </w:r>
            <w:r w:rsidR="00014F20">
              <w:rPr>
                <w:rFonts w:ascii="Arial" w:eastAsia="Calibri" w:hAnsi="Arial" w:cs="Arial"/>
                <w:b/>
                <w:sz w:val="24"/>
                <w:szCs w:val="24"/>
              </w:rPr>
              <w:t xml:space="preserve"> 031/2021 </w:t>
            </w:r>
            <w:r w:rsidR="00E73949" w:rsidRPr="00E73949">
              <w:rPr>
                <w:rFonts w:ascii="Arial" w:eastAsia="Calibri" w:hAnsi="Arial" w:cs="Arial"/>
                <w:sz w:val="24"/>
                <w:szCs w:val="24"/>
              </w:rPr>
              <w:t xml:space="preserve">Que autoriza o Poder Executivo Municipal a contratar profissionais por tempo determinado, em caráter de excepcional interesse público, para atender necessidade temporária de pessoal em área deficitária e dá outras providencias. </w:t>
            </w:r>
          </w:p>
          <w:p w:rsidR="009F6945" w:rsidRDefault="009F6945" w:rsidP="004B72B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E73949" w:rsidRPr="00A755CE" w:rsidRDefault="00E73949" w:rsidP="00E739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 A palavra está com os senhores vereadores.</w:t>
            </w:r>
          </w:p>
          <w:p w:rsidR="00E73949" w:rsidRPr="00A755CE" w:rsidRDefault="00E73949" w:rsidP="00E739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73949" w:rsidRPr="00A755CE" w:rsidRDefault="00E73949" w:rsidP="00972051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coloco em votação o Pr</w:t>
            </w:r>
            <w:r>
              <w:rPr>
                <w:rFonts w:ascii="Arial" w:eastAsia="Calibri" w:hAnsi="Arial" w:cs="Arial"/>
                <w:sz w:val="24"/>
                <w:szCs w:val="24"/>
              </w:rPr>
              <w:t>ojeto de Lei do Executivo nº 031</w:t>
            </w:r>
            <w:r w:rsidRPr="00A755CE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E73949" w:rsidRPr="00A755CE" w:rsidRDefault="00E73949" w:rsidP="00E739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73949" w:rsidRPr="00A755CE" w:rsidRDefault="00E73949" w:rsidP="00E739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E73949" w:rsidRPr="00A755CE" w:rsidRDefault="00E73949" w:rsidP="00E739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73949" w:rsidRPr="00A755CE" w:rsidRDefault="00E73949" w:rsidP="00E739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9F6945" w:rsidRPr="00CF5F2A" w:rsidRDefault="00397AC8" w:rsidP="00CF5F2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9F6945" w:rsidRPr="00871EF3" w:rsidRDefault="009F6945" w:rsidP="004B72B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C52956" w:rsidRPr="00871EF3" w:rsidRDefault="00C52956" w:rsidP="004B72B1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71EF3">
              <w:rPr>
                <w:rFonts w:ascii="Arial" w:eastAsia="Calibri" w:hAnsi="Arial" w:cs="Arial"/>
                <w:b/>
                <w:sz w:val="24"/>
                <w:szCs w:val="24"/>
              </w:rPr>
              <w:t>INDICAÇÕES:</w:t>
            </w:r>
          </w:p>
          <w:p w:rsidR="00C52956" w:rsidRDefault="00C52956" w:rsidP="0091425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1EF3">
              <w:rPr>
                <w:rFonts w:ascii="Arial" w:eastAsia="Calibri" w:hAnsi="Arial" w:cs="Arial"/>
                <w:b/>
                <w:sz w:val="24"/>
                <w:szCs w:val="24"/>
              </w:rPr>
              <w:t>- Em discussão a Indicação nº 0</w:t>
            </w:r>
            <w:r w:rsidR="00CF5F2A">
              <w:rPr>
                <w:rFonts w:ascii="Arial" w:eastAsia="Calibri" w:hAnsi="Arial" w:cs="Arial"/>
                <w:b/>
                <w:sz w:val="24"/>
                <w:szCs w:val="24"/>
              </w:rPr>
              <w:t>77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/2021 de autoria do</w:t>
            </w:r>
            <w:r w:rsidRPr="00871EF3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Vereador</w:t>
            </w:r>
            <w:r w:rsidRPr="00871E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425D" w:rsidRPr="0091425D">
              <w:rPr>
                <w:rFonts w:ascii="Arial" w:hAnsi="Arial" w:cs="Arial"/>
                <w:b/>
                <w:sz w:val="24"/>
                <w:szCs w:val="24"/>
              </w:rPr>
              <w:t>Altamir Galvão Waltrich (Professor Altamir) do MDB</w:t>
            </w:r>
            <w:r w:rsidR="0091425D" w:rsidRPr="0091425D">
              <w:rPr>
                <w:rFonts w:ascii="Arial" w:hAnsi="Arial" w:cs="Arial"/>
                <w:sz w:val="24"/>
                <w:szCs w:val="24"/>
              </w:rPr>
              <w:t xml:space="preserve">, com apoio das bancadas do </w:t>
            </w:r>
            <w:r w:rsidR="0091425D" w:rsidRPr="0091425D">
              <w:rPr>
                <w:rFonts w:ascii="Arial" w:hAnsi="Arial" w:cs="Arial"/>
                <w:b/>
                <w:sz w:val="24"/>
                <w:szCs w:val="24"/>
              </w:rPr>
              <w:t>MDB e Cidadania</w:t>
            </w:r>
            <w:r w:rsidR="0091425D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C52956" w:rsidRDefault="0091425D" w:rsidP="0091425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425D">
              <w:rPr>
                <w:rFonts w:ascii="Arial" w:hAnsi="Arial" w:cs="Arial"/>
                <w:sz w:val="24"/>
                <w:szCs w:val="24"/>
              </w:rPr>
              <w:t>“Sugere que o Poder Executivo Municipal, através das Secretarias Municipais de Educação, Desporto e Cultura e Serviços Urbanos que avaliem a possibilidade de construir calçadas nos passeios da Escola Municipal de Ensino Fundamental Severino Dalzotto, na parte frontal na Rua Coronel Gervásio e nas laterais na Rua Júlio de Castilhos e Rua Tranquilo Basso.”</w:t>
            </w:r>
          </w:p>
          <w:p w:rsidR="00D21D84" w:rsidRPr="00D21D84" w:rsidRDefault="00D21D84" w:rsidP="0091425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2956" w:rsidRPr="00871EF3" w:rsidRDefault="00C52956" w:rsidP="004B7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71EF3">
              <w:rPr>
                <w:rFonts w:ascii="Arial" w:eastAsia="Calibri" w:hAnsi="Arial" w:cs="Arial"/>
                <w:sz w:val="24"/>
                <w:szCs w:val="24"/>
              </w:rPr>
              <w:t>- A palavra está com os senhores vereadores.</w:t>
            </w:r>
          </w:p>
          <w:p w:rsidR="00C52956" w:rsidRPr="00871EF3" w:rsidRDefault="00C52956" w:rsidP="004B7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52956" w:rsidRPr="00871EF3" w:rsidRDefault="00C52956" w:rsidP="004B72B1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71EF3">
              <w:rPr>
                <w:rFonts w:ascii="Arial" w:eastAsia="Calibri" w:hAnsi="Arial" w:cs="Arial"/>
                <w:sz w:val="24"/>
                <w:szCs w:val="24"/>
              </w:rPr>
              <w:t>-Como mais nenhum vereador deseja fazer uso da palavra coloco em votação a Indicação nº 0</w:t>
            </w:r>
            <w:r w:rsidR="00CF5F2A">
              <w:rPr>
                <w:rFonts w:ascii="Arial" w:eastAsia="Calibri" w:hAnsi="Arial" w:cs="Arial"/>
                <w:sz w:val="24"/>
                <w:szCs w:val="24"/>
              </w:rPr>
              <w:t>77</w:t>
            </w:r>
            <w:r w:rsidRPr="00871EF3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C52956" w:rsidRPr="00871EF3" w:rsidRDefault="00C52956" w:rsidP="004B72B1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71EF3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C52956" w:rsidRPr="00871EF3" w:rsidRDefault="00C52956" w:rsidP="004B72B1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71EF3">
              <w:rPr>
                <w:rFonts w:ascii="Arial" w:eastAsia="Calibri" w:hAnsi="Arial" w:cs="Arial"/>
                <w:sz w:val="24"/>
                <w:szCs w:val="24"/>
              </w:rPr>
              <w:t xml:space="preserve">- Aprovado por... </w:t>
            </w:r>
          </w:p>
          <w:p w:rsidR="00C52956" w:rsidRPr="00871EF3" w:rsidRDefault="00C52956" w:rsidP="004B72B1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71EF3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C52956" w:rsidRPr="00055AFB" w:rsidRDefault="00C52956" w:rsidP="00055AFB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71EF3">
              <w:rPr>
                <w:rFonts w:ascii="Arial" w:eastAsia="Calibri" w:hAnsi="Arial" w:cs="Arial"/>
                <w:b/>
                <w:sz w:val="24"/>
                <w:szCs w:val="24"/>
              </w:rPr>
              <w:t>- Em discussão a Indicação nº 0</w:t>
            </w:r>
            <w:r w:rsidR="00912F79">
              <w:rPr>
                <w:rFonts w:ascii="Arial" w:eastAsia="Calibri" w:hAnsi="Arial" w:cs="Arial"/>
                <w:b/>
                <w:sz w:val="24"/>
                <w:szCs w:val="24"/>
              </w:rPr>
              <w:t>78</w:t>
            </w:r>
            <w:r w:rsidRPr="00871EF3">
              <w:rPr>
                <w:rFonts w:ascii="Arial" w:eastAsia="Calibri" w:hAnsi="Arial" w:cs="Arial"/>
                <w:b/>
                <w:sz w:val="24"/>
                <w:szCs w:val="24"/>
              </w:rPr>
              <w:t xml:space="preserve">/2021 de autoria do vereador </w:t>
            </w:r>
            <w:r w:rsidR="00055AFB" w:rsidRPr="00055AFB">
              <w:rPr>
                <w:rFonts w:ascii="Arial" w:eastAsia="Calibri" w:hAnsi="Arial" w:cs="Arial"/>
                <w:b/>
                <w:sz w:val="24"/>
                <w:szCs w:val="24"/>
              </w:rPr>
              <w:t>Celso Piffer do Cidadania</w:t>
            </w:r>
            <w:r w:rsidR="00055AFB" w:rsidRPr="00055AFB">
              <w:rPr>
                <w:rFonts w:ascii="Arial" w:eastAsia="Calibri" w:hAnsi="Arial" w:cs="Arial"/>
                <w:sz w:val="24"/>
                <w:szCs w:val="24"/>
              </w:rPr>
              <w:t xml:space="preserve">, com apoio da bancada do </w:t>
            </w:r>
            <w:r w:rsidR="00055AFB">
              <w:rPr>
                <w:rFonts w:ascii="Arial" w:eastAsia="Calibri" w:hAnsi="Arial" w:cs="Arial"/>
                <w:b/>
                <w:sz w:val="24"/>
                <w:szCs w:val="24"/>
              </w:rPr>
              <w:t>MDB.</w:t>
            </w:r>
            <w:r w:rsidR="00055A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5AFB" w:rsidRPr="00625751">
              <w:rPr>
                <w:rFonts w:ascii="Arial" w:hAnsi="Arial" w:cs="Arial"/>
                <w:sz w:val="24"/>
                <w:szCs w:val="24"/>
              </w:rPr>
              <w:t xml:space="preserve">“Sugere que o Poder Público, </w:t>
            </w:r>
            <w:r w:rsidR="00055AFB" w:rsidRPr="00625751">
              <w:rPr>
                <w:rFonts w:ascii="Arial" w:hAnsi="Arial" w:cs="Arial"/>
                <w:b/>
                <w:bCs/>
                <w:sz w:val="24"/>
                <w:szCs w:val="24"/>
              </w:rPr>
              <w:t>a instalação de uma Academia ar livre</w:t>
            </w:r>
            <w:r w:rsidR="00055AFB" w:rsidRPr="00625751">
              <w:rPr>
                <w:rFonts w:ascii="Arial" w:hAnsi="Arial" w:cs="Arial"/>
                <w:sz w:val="24"/>
                <w:szCs w:val="24"/>
              </w:rPr>
              <w:t xml:space="preserve">, junto a Unidade Básica de Saúde do Bairro Nazaré, situado à Rua </w:t>
            </w:r>
            <w:r w:rsidR="00055AFB" w:rsidRPr="00625751">
              <w:rPr>
                <w:rFonts w:ascii="Arial" w:hAnsi="Arial" w:cs="Arial"/>
                <w:sz w:val="24"/>
                <w:szCs w:val="24"/>
              </w:rPr>
              <w:lastRenderedPageBreak/>
              <w:t>Joel Manoel Bernardes, 582</w:t>
            </w:r>
            <w:r w:rsidR="00055AFB">
              <w:rPr>
                <w:rFonts w:ascii="Arial" w:hAnsi="Arial" w:cs="Arial"/>
                <w:sz w:val="24"/>
                <w:szCs w:val="24"/>
              </w:rPr>
              <w:t>”</w:t>
            </w:r>
            <w:r w:rsidR="00055AFB" w:rsidRPr="0062575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956" w:rsidRPr="00871EF3" w:rsidRDefault="00C52956" w:rsidP="004B72B1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71EF3">
              <w:rPr>
                <w:rFonts w:ascii="Arial" w:eastAsia="Calibri" w:hAnsi="Arial" w:cs="Arial"/>
                <w:sz w:val="24"/>
                <w:szCs w:val="24"/>
              </w:rPr>
              <w:t>- A palavra está com os senhores vereadores.</w:t>
            </w:r>
          </w:p>
          <w:p w:rsidR="00C52956" w:rsidRPr="00871EF3" w:rsidRDefault="00C52956" w:rsidP="004B72B1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71EF3">
              <w:rPr>
                <w:rFonts w:ascii="Arial" w:eastAsia="Calibri" w:hAnsi="Arial" w:cs="Arial"/>
                <w:sz w:val="24"/>
                <w:szCs w:val="24"/>
              </w:rPr>
              <w:t>-Como mais nenhum vereador deseja fazer uso da palavra coloco em votação a Indicação nº 0</w:t>
            </w:r>
            <w:r w:rsidR="00912F79">
              <w:rPr>
                <w:rFonts w:ascii="Arial" w:eastAsia="Calibri" w:hAnsi="Arial" w:cs="Arial"/>
                <w:sz w:val="24"/>
                <w:szCs w:val="24"/>
              </w:rPr>
              <w:t>78</w:t>
            </w:r>
            <w:r w:rsidRPr="00871EF3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C52956" w:rsidRPr="00871EF3" w:rsidRDefault="00C52956" w:rsidP="004B72B1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71EF3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C52956" w:rsidRPr="00871EF3" w:rsidRDefault="00C52956" w:rsidP="004B72B1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71EF3">
              <w:rPr>
                <w:rFonts w:ascii="Arial" w:eastAsia="Calibri" w:hAnsi="Arial" w:cs="Arial"/>
                <w:sz w:val="24"/>
                <w:szCs w:val="24"/>
              </w:rPr>
              <w:t xml:space="preserve">- Aprovado por...  </w:t>
            </w:r>
          </w:p>
          <w:p w:rsidR="00C52956" w:rsidRPr="00871EF3" w:rsidRDefault="00C52956" w:rsidP="004B72B1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71EF3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055AFB" w:rsidRPr="00055AFB" w:rsidRDefault="00C52956" w:rsidP="00055AF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1EF3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0D688F">
              <w:rPr>
                <w:rFonts w:ascii="Arial" w:eastAsia="Calibri" w:hAnsi="Arial" w:cs="Arial"/>
                <w:b/>
                <w:sz w:val="24"/>
                <w:szCs w:val="24"/>
              </w:rPr>
              <w:t>Em discussão a Indicação nº 0</w:t>
            </w:r>
            <w:r w:rsidR="00912F79">
              <w:rPr>
                <w:rFonts w:ascii="Arial" w:eastAsia="Calibri" w:hAnsi="Arial" w:cs="Arial"/>
                <w:b/>
                <w:sz w:val="24"/>
                <w:szCs w:val="24"/>
              </w:rPr>
              <w:t>79</w:t>
            </w:r>
            <w:r w:rsidRPr="00D71A04">
              <w:rPr>
                <w:rFonts w:ascii="Arial" w:eastAsia="Calibri" w:hAnsi="Arial" w:cs="Arial"/>
                <w:b/>
                <w:sz w:val="24"/>
                <w:szCs w:val="24"/>
              </w:rPr>
              <w:t xml:space="preserve">/2021 de autoria do Vereador </w:t>
            </w:r>
            <w:r w:rsidR="00055AFB" w:rsidRPr="00055AFB">
              <w:rPr>
                <w:rFonts w:ascii="Arial" w:eastAsia="Calibri" w:hAnsi="Arial" w:cs="Arial"/>
                <w:b/>
                <w:sz w:val="24"/>
                <w:szCs w:val="24"/>
              </w:rPr>
              <w:t>Déberton Fracaro (Betinho) do PDT</w:t>
            </w:r>
            <w:r w:rsidR="00055AFB">
              <w:rPr>
                <w:rFonts w:ascii="Arial" w:eastAsia="Calibri" w:hAnsi="Arial" w:cs="Arial"/>
                <w:b/>
                <w:sz w:val="24"/>
                <w:szCs w:val="24"/>
              </w:rPr>
              <w:t xml:space="preserve">. </w:t>
            </w:r>
            <w:r w:rsidR="00055AFB" w:rsidRPr="00055AFB">
              <w:rPr>
                <w:rFonts w:ascii="Arial" w:eastAsia="Calibri" w:hAnsi="Arial" w:cs="Arial"/>
                <w:sz w:val="24"/>
                <w:szCs w:val="24"/>
              </w:rPr>
              <w:t>“Sugere que o Poder Executivo Municipal, através do setor competente estude a viabilidade de prolongar a Rua Assis Brasil ligando a Rua Ferreira Filho”.</w:t>
            </w:r>
          </w:p>
          <w:p w:rsidR="00C52956" w:rsidRPr="00D71A04" w:rsidRDefault="00C52956" w:rsidP="004B72B1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52956" w:rsidRPr="00871EF3" w:rsidRDefault="00C52956" w:rsidP="004B72B1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71EF3">
              <w:rPr>
                <w:rFonts w:ascii="Arial" w:eastAsia="Calibri" w:hAnsi="Arial" w:cs="Arial"/>
                <w:sz w:val="24"/>
                <w:szCs w:val="24"/>
              </w:rPr>
              <w:t>- A palavra está com os senhores vereadores.</w:t>
            </w:r>
          </w:p>
          <w:p w:rsidR="00C52956" w:rsidRPr="00871EF3" w:rsidRDefault="00C52956" w:rsidP="004B72B1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71EF3">
              <w:rPr>
                <w:rFonts w:ascii="Arial" w:eastAsia="Calibri" w:hAnsi="Arial" w:cs="Arial"/>
                <w:sz w:val="24"/>
                <w:szCs w:val="24"/>
              </w:rPr>
              <w:t>-Como mais nenhum vereador deseja fazer uso da palavra coloco em votação a Indicação nº 0</w:t>
            </w:r>
            <w:r w:rsidR="00912F79">
              <w:rPr>
                <w:rFonts w:ascii="Arial" w:eastAsia="Calibri" w:hAnsi="Arial" w:cs="Arial"/>
                <w:sz w:val="24"/>
                <w:szCs w:val="24"/>
              </w:rPr>
              <w:t>79</w:t>
            </w:r>
            <w:r w:rsidRPr="00871EF3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C52956" w:rsidRPr="00871EF3" w:rsidRDefault="00C52956" w:rsidP="004B72B1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71EF3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C52956" w:rsidRPr="00871EF3" w:rsidRDefault="00C52956" w:rsidP="004B72B1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71EF3">
              <w:rPr>
                <w:rFonts w:ascii="Arial" w:eastAsia="Calibri" w:hAnsi="Arial" w:cs="Arial"/>
                <w:sz w:val="24"/>
                <w:szCs w:val="24"/>
              </w:rPr>
              <w:t xml:space="preserve">- Aprovado por... </w:t>
            </w:r>
          </w:p>
          <w:p w:rsidR="00C52956" w:rsidRDefault="00C52956" w:rsidP="004B72B1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71EF3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  <w:r>
              <w:rPr>
                <w:rFonts w:ascii="Arial" w:eastAsia="Calibri" w:hAnsi="Arial" w:cs="Arial"/>
                <w:sz w:val="24"/>
                <w:szCs w:val="24"/>
              </w:rPr>
              <w:t>----</w:t>
            </w:r>
          </w:p>
          <w:p w:rsidR="00C52956" w:rsidRPr="00871EF3" w:rsidRDefault="00C52956" w:rsidP="004B72B1">
            <w:pPr>
              <w:spacing w:after="200" w:line="276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</w:pPr>
            <w:r w:rsidRPr="00871EF3"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C52956" w:rsidRPr="00871EF3" w:rsidRDefault="00C52956" w:rsidP="004B72B1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1EF3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C52956" w:rsidRPr="00871EF3" w:rsidRDefault="00C52956" w:rsidP="004B72B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71EF3">
              <w:rPr>
                <w:rFonts w:ascii="Arial" w:eastAsia="Calibri" w:hAnsi="Arial" w:cs="Arial"/>
                <w:b/>
                <w:sz w:val="24"/>
                <w:szCs w:val="24"/>
              </w:rPr>
              <w:t>Explicações Pessoais:</w:t>
            </w:r>
          </w:p>
          <w:p w:rsidR="00C52956" w:rsidRPr="00871EF3" w:rsidRDefault="00C52956" w:rsidP="004B72B1">
            <w:pPr>
              <w:spacing w:after="200" w:line="276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</w:pPr>
          </w:p>
          <w:p w:rsidR="00C52956" w:rsidRPr="00871EF3" w:rsidRDefault="00C52956" w:rsidP="004B72B1">
            <w:pPr>
              <w:spacing w:after="0" w:line="36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1EF3">
              <w:rPr>
                <w:rFonts w:ascii="Arial" w:eastAsia="Calibri" w:hAnsi="Arial" w:cs="Arial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Vereador:</w:t>
            </w:r>
            <w:r w:rsidR="000D1CC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71EF3">
              <w:rPr>
                <w:rFonts w:ascii="Arial" w:eastAsia="Calibri" w:hAnsi="Arial" w:cs="Arial"/>
                <w:sz w:val="24"/>
                <w:szCs w:val="24"/>
              </w:rPr>
              <w:t>Celso Piffer, Déberton Fracaro, José Marcos Sutil, Josemar Stefani, Rafael Menegaz, Edson Luiz Dalla Costa, Maeli Brunetto Cerezolli, Adriana Bueno Artuzi, Altamir Galvão Waltrich</w:t>
            </w:r>
            <w:r w:rsidR="000D1CC7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871EF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0D1CC7" w:rsidRPr="00871EF3">
              <w:rPr>
                <w:rFonts w:ascii="Arial" w:eastAsia="Calibri" w:hAnsi="Arial" w:cs="Arial"/>
                <w:sz w:val="24"/>
                <w:szCs w:val="24"/>
              </w:rPr>
              <w:t xml:space="preserve">Josué Girardi </w:t>
            </w:r>
            <w:r w:rsidRPr="00871EF3">
              <w:rPr>
                <w:rFonts w:ascii="Arial" w:eastAsia="Calibri" w:hAnsi="Arial" w:cs="Arial"/>
                <w:sz w:val="24"/>
                <w:szCs w:val="24"/>
              </w:rPr>
              <w:t>e Carlos Eduardo de Oliveira.</w:t>
            </w:r>
          </w:p>
          <w:p w:rsidR="00C52956" w:rsidRPr="00871EF3" w:rsidRDefault="00C52956" w:rsidP="004B72B1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52956" w:rsidRPr="00B67335" w:rsidRDefault="00C52956" w:rsidP="00B6733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71EF3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C52956" w:rsidRDefault="00C52956" w:rsidP="00606FA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871EF3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383806" w:rsidRDefault="00606FA9" w:rsidP="00383806">
            <w:pPr>
              <w:spacing w:after="0" w:line="252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Projetos de Lei:</w:t>
            </w:r>
          </w:p>
          <w:p w:rsidR="00383806" w:rsidRDefault="00383806" w:rsidP="00383806">
            <w:pPr>
              <w:spacing w:after="0" w:line="252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383806" w:rsidRDefault="00383806" w:rsidP="00383806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3806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Calibri" w:hAnsi="Arial" w:cs="Arial"/>
                <w:sz w:val="24"/>
                <w:szCs w:val="24"/>
              </w:rPr>
              <w:t>Projeto de Lei nº 030/2021;</w:t>
            </w:r>
          </w:p>
          <w:p w:rsidR="00606FA9" w:rsidRDefault="00383806" w:rsidP="00383806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Projeto de Lei nº 032/2021</w:t>
            </w:r>
          </w:p>
          <w:p w:rsidR="00383806" w:rsidRPr="00606FA9" w:rsidRDefault="00383806" w:rsidP="00383806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52956" w:rsidRPr="00871EF3" w:rsidRDefault="00C52956" w:rsidP="004B72B1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6FA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Indicações</w:t>
            </w:r>
            <w:r w:rsidR="00606FA9" w:rsidRPr="00606FA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:</w:t>
            </w:r>
            <w:r w:rsidR="000D1CC7">
              <w:rPr>
                <w:rFonts w:ascii="Arial" w:eastAsia="Calibri" w:hAnsi="Arial" w:cs="Arial"/>
                <w:sz w:val="24"/>
                <w:szCs w:val="24"/>
              </w:rPr>
              <w:t xml:space="preserve"> nº</w:t>
            </w:r>
            <w:r w:rsidR="004010F3">
              <w:rPr>
                <w:rFonts w:ascii="Arial" w:eastAsia="Calibri" w:hAnsi="Arial" w:cs="Arial"/>
                <w:sz w:val="24"/>
                <w:szCs w:val="24"/>
              </w:rPr>
              <w:t xml:space="preserve"> 080,</w:t>
            </w:r>
            <w:r w:rsidR="000D1CC7">
              <w:rPr>
                <w:rFonts w:ascii="Arial" w:eastAsia="Calibri" w:hAnsi="Arial" w:cs="Arial"/>
                <w:sz w:val="24"/>
                <w:szCs w:val="24"/>
              </w:rPr>
              <w:t xml:space="preserve"> 081, 082</w:t>
            </w:r>
            <w:r w:rsidR="00D44916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143A52">
              <w:rPr>
                <w:rFonts w:ascii="Arial" w:eastAsia="Calibri" w:hAnsi="Arial" w:cs="Arial"/>
                <w:sz w:val="24"/>
                <w:szCs w:val="24"/>
              </w:rPr>
              <w:t xml:space="preserve"> 083</w:t>
            </w:r>
            <w:r w:rsidR="00D44916">
              <w:rPr>
                <w:rFonts w:ascii="Arial" w:eastAsia="Calibri" w:hAnsi="Arial" w:cs="Arial"/>
                <w:sz w:val="24"/>
                <w:szCs w:val="24"/>
              </w:rPr>
              <w:t>, 084, 085, 086 e 087</w:t>
            </w:r>
            <w:r w:rsidRPr="00871EF3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</w:tc>
      </w:tr>
      <w:tr w:rsidR="00C52956" w:rsidRPr="00871EF3" w:rsidTr="004B72B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56" w:rsidRPr="00871EF3" w:rsidRDefault="00C52956" w:rsidP="004B72B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871EF3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C52956" w:rsidRPr="00871EF3" w:rsidRDefault="00C52956" w:rsidP="004B72B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C52956" w:rsidRPr="00871EF3" w:rsidRDefault="00C52956" w:rsidP="004B72B1">
            <w:pPr>
              <w:spacing w:after="0" w:line="36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1EF3">
              <w:rPr>
                <w:rFonts w:ascii="Arial" w:eastAsia="Calibri" w:hAnsi="Arial" w:cs="Arial"/>
                <w:sz w:val="24"/>
                <w:szCs w:val="24"/>
              </w:rPr>
              <w:t xml:space="preserve">Encerro a presente Sessão e convoco os Senhores Vereadores para próxima Sessão Ordinária do ano que se realizará no </w:t>
            </w:r>
            <w:r w:rsidR="00DF7519">
              <w:rPr>
                <w:rFonts w:ascii="Arial" w:eastAsia="Calibri" w:hAnsi="Arial" w:cs="Arial"/>
                <w:sz w:val="24"/>
                <w:szCs w:val="24"/>
              </w:rPr>
              <w:t>dia 31</w:t>
            </w:r>
            <w:bookmarkStart w:id="1" w:name="_GoBack"/>
            <w:bookmarkEnd w:id="1"/>
            <w:r w:rsidRPr="00871EF3">
              <w:rPr>
                <w:rFonts w:ascii="Arial" w:eastAsia="Calibri" w:hAnsi="Arial" w:cs="Arial"/>
                <w:sz w:val="24"/>
                <w:szCs w:val="24"/>
              </w:rPr>
              <w:t xml:space="preserve">/05/2021, às 20 horas. Tenham </w:t>
            </w:r>
            <w:proofErr w:type="gramStart"/>
            <w:r w:rsidRPr="00871EF3">
              <w:rPr>
                <w:rFonts w:ascii="Arial" w:eastAsia="Calibri" w:hAnsi="Arial" w:cs="Arial"/>
                <w:sz w:val="24"/>
                <w:szCs w:val="24"/>
              </w:rPr>
              <w:t>todos uma boa</w:t>
            </w:r>
            <w:proofErr w:type="gramEnd"/>
            <w:r w:rsidRPr="00871EF3">
              <w:rPr>
                <w:rFonts w:ascii="Arial" w:eastAsia="Calibri" w:hAnsi="Arial" w:cs="Arial"/>
                <w:sz w:val="24"/>
                <w:szCs w:val="24"/>
              </w:rPr>
              <w:t xml:space="preserve"> noite e uma ótima semana.</w:t>
            </w:r>
          </w:p>
          <w:p w:rsidR="00C52956" w:rsidRPr="00871EF3" w:rsidRDefault="00C52956" w:rsidP="004B72B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C52956" w:rsidRPr="00871EF3" w:rsidRDefault="00C52956" w:rsidP="00290F82">
      <w:pPr>
        <w:ind w:firstLine="0"/>
        <w:rPr>
          <w:rFonts w:ascii="Arial" w:hAnsi="Arial" w:cs="Arial"/>
          <w:sz w:val="24"/>
          <w:szCs w:val="24"/>
        </w:rPr>
      </w:pPr>
    </w:p>
    <w:sectPr w:rsidR="00C52956" w:rsidRPr="00871E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56"/>
    <w:rsid w:val="00014F20"/>
    <w:rsid w:val="00040E08"/>
    <w:rsid w:val="00055AFB"/>
    <w:rsid w:val="000A49D5"/>
    <w:rsid w:val="000B796D"/>
    <w:rsid w:val="000D1CC7"/>
    <w:rsid w:val="000D688F"/>
    <w:rsid w:val="000F380A"/>
    <w:rsid w:val="0013735E"/>
    <w:rsid w:val="00143A52"/>
    <w:rsid w:val="001D4089"/>
    <w:rsid w:val="00290F82"/>
    <w:rsid w:val="00314AB6"/>
    <w:rsid w:val="0037757F"/>
    <w:rsid w:val="00383806"/>
    <w:rsid w:val="00397AC8"/>
    <w:rsid w:val="003D0FD5"/>
    <w:rsid w:val="004010F3"/>
    <w:rsid w:val="004B224F"/>
    <w:rsid w:val="005138E2"/>
    <w:rsid w:val="005626C8"/>
    <w:rsid w:val="005B39B1"/>
    <w:rsid w:val="006063DA"/>
    <w:rsid w:val="00606FA9"/>
    <w:rsid w:val="00620EE6"/>
    <w:rsid w:val="00664922"/>
    <w:rsid w:val="0078209E"/>
    <w:rsid w:val="00821D5A"/>
    <w:rsid w:val="008576AE"/>
    <w:rsid w:val="00912F79"/>
    <w:rsid w:val="0091425D"/>
    <w:rsid w:val="00972051"/>
    <w:rsid w:val="00995A0B"/>
    <w:rsid w:val="009F6945"/>
    <w:rsid w:val="00A024C0"/>
    <w:rsid w:val="00A869D9"/>
    <w:rsid w:val="00B418AA"/>
    <w:rsid w:val="00B67335"/>
    <w:rsid w:val="00BD2A6C"/>
    <w:rsid w:val="00C52956"/>
    <w:rsid w:val="00CF5F2A"/>
    <w:rsid w:val="00D21D84"/>
    <w:rsid w:val="00D44916"/>
    <w:rsid w:val="00DE1124"/>
    <w:rsid w:val="00DF7519"/>
    <w:rsid w:val="00E73949"/>
    <w:rsid w:val="00F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95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5295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5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95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F6945"/>
    <w:pPr>
      <w:spacing w:line="240" w:lineRule="auto"/>
      <w:ind w:firstLine="0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95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5295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5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95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F6945"/>
    <w:pPr>
      <w:spacing w:line="240" w:lineRule="auto"/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5</Pages>
  <Words>1094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Prefeitura</cp:lastModifiedBy>
  <cp:revision>48</cp:revision>
  <cp:lastPrinted>2021-05-18T13:58:00Z</cp:lastPrinted>
  <dcterms:created xsi:type="dcterms:W3CDTF">2021-05-12T13:13:00Z</dcterms:created>
  <dcterms:modified xsi:type="dcterms:W3CDTF">2021-05-18T14:01:00Z</dcterms:modified>
</cp:coreProperties>
</file>