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A3" w:rsidRDefault="00F267A3" w:rsidP="00F267A3"/>
    <w:p w:rsidR="00F267A3" w:rsidRDefault="00F267A3" w:rsidP="00F267A3"/>
    <w:tbl>
      <w:tblPr>
        <w:tblStyle w:val="Tabelacomgrade"/>
        <w:tblW w:w="9923" w:type="dxa"/>
        <w:tblInd w:w="-572" w:type="dxa"/>
        <w:tblLook w:val="04A0" w:firstRow="1" w:lastRow="0" w:firstColumn="1" w:lastColumn="0" w:noHBand="0" w:noVBand="1"/>
      </w:tblPr>
      <w:tblGrid>
        <w:gridCol w:w="10207"/>
      </w:tblGrid>
      <w:tr w:rsidR="00F267A3" w:rsidTr="00DE3FB0">
        <w:tc>
          <w:tcPr>
            <w:tcW w:w="9923" w:type="dxa"/>
            <w:tcBorders>
              <w:top w:val="single" w:sz="4" w:space="0" w:color="auto"/>
              <w:left w:val="single" w:sz="4" w:space="0" w:color="auto"/>
              <w:bottom w:val="single" w:sz="4" w:space="0" w:color="auto"/>
              <w:right w:val="single" w:sz="4" w:space="0" w:color="auto"/>
            </w:tcBorders>
          </w:tcPr>
          <w:p w:rsidR="00F267A3" w:rsidRDefault="00F267A3" w:rsidP="00DE3FB0">
            <w:pPr>
              <w:jc w:val="center"/>
              <w:rPr>
                <w:rFonts w:ascii="Times New Roman" w:hAnsi="Times New Roman"/>
                <w:b/>
                <w:sz w:val="24"/>
                <w:szCs w:val="24"/>
              </w:rPr>
            </w:pPr>
          </w:p>
          <w:p w:rsidR="00F267A3" w:rsidRDefault="00F267A3" w:rsidP="00DE3FB0">
            <w:pPr>
              <w:jc w:val="center"/>
              <w:rPr>
                <w:rFonts w:ascii="Times New Roman" w:hAnsi="Times New Roman"/>
                <w:b/>
                <w:sz w:val="24"/>
                <w:szCs w:val="24"/>
              </w:rPr>
            </w:pPr>
            <w:r>
              <w:rPr>
                <w:rFonts w:ascii="Times New Roman" w:hAnsi="Times New Roman"/>
                <w:b/>
                <w:noProof/>
                <w:sz w:val="24"/>
                <w:szCs w:val="24"/>
                <w:lang w:eastAsia="pt-BR"/>
              </w:rPr>
              <w:drawing>
                <wp:inline distT="0" distB="0" distL="0" distR="0" wp14:anchorId="63276265" wp14:editId="78F6A7C3">
                  <wp:extent cx="148590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F267A3" w:rsidRDefault="00F267A3" w:rsidP="00DE3FB0">
            <w:pPr>
              <w:jc w:val="center"/>
              <w:rPr>
                <w:rFonts w:ascii="Times New Roman" w:hAnsi="Times New Roman"/>
                <w:b/>
                <w:sz w:val="24"/>
                <w:szCs w:val="24"/>
              </w:rPr>
            </w:pPr>
          </w:p>
          <w:p w:rsidR="00F267A3" w:rsidRDefault="00F267A3" w:rsidP="00DE3FB0">
            <w:pPr>
              <w:jc w:val="center"/>
              <w:rPr>
                <w:rFonts w:ascii="Times New Roman" w:hAnsi="Times New Roman"/>
                <w:b/>
                <w:sz w:val="24"/>
                <w:szCs w:val="24"/>
              </w:rPr>
            </w:pPr>
            <w:r>
              <w:rPr>
                <w:rFonts w:ascii="Times New Roman" w:hAnsi="Times New Roman"/>
                <w:b/>
                <w:sz w:val="24"/>
                <w:szCs w:val="24"/>
              </w:rPr>
              <w:t>Pauta 011/2021</w:t>
            </w:r>
          </w:p>
          <w:p w:rsidR="00F267A3" w:rsidRDefault="00F267A3" w:rsidP="00DE3FB0">
            <w:pPr>
              <w:jc w:val="center"/>
              <w:rPr>
                <w:rFonts w:ascii="Times New Roman" w:hAnsi="Times New Roman"/>
                <w:b/>
                <w:sz w:val="24"/>
                <w:szCs w:val="24"/>
              </w:rPr>
            </w:pPr>
            <w:r>
              <w:rPr>
                <w:rFonts w:ascii="Times New Roman" w:hAnsi="Times New Roman"/>
                <w:b/>
                <w:sz w:val="24"/>
                <w:szCs w:val="24"/>
              </w:rPr>
              <w:t>Câmara Municipal de Vereadores de Tapejara</w:t>
            </w:r>
          </w:p>
          <w:p w:rsidR="00F267A3" w:rsidRDefault="00F267A3" w:rsidP="00DE3FB0">
            <w:pPr>
              <w:jc w:val="center"/>
              <w:rPr>
                <w:rFonts w:ascii="Times New Roman" w:hAnsi="Times New Roman"/>
                <w:b/>
                <w:sz w:val="24"/>
                <w:szCs w:val="24"/>
              </w:rPr>
            </w:pPr>
            <w:r>
              <w:rPr>
                <w:rFonts w:ascii="Times New Roman" w:hAnsi="Times New Roman"/>
                <w:b/>
                <w:sz w:val="24"/>
                <w:szCs w:val="24"/>
              </w:rPr>
              <w:t>Sala de Sessões Zalmair João Roier (Alemão)</w:t>
            </w:r>
          </w:p>
          <w:p w:rsidR="00F267A3" w:rsidRDefault="00F267A3" w:rsidP="00DE3FB0">
            <w:pPr>
              <w:jc w:val="center"/>
              <w:rPr>
                <w:rFonts w:ascii="Times New Roman" w:hAnsi="Times New Roman"/>
                <w:b/>
                <w:sz w:val="24"/>
                <w:szCs w:val="24"/>
              </w:rPr>
            </w:pPr>
            <w:r>
              <w:rPr>
                <w:rFonts w:ascii="Times New Roman" w:hAnsi="Times New Roman"/>
                <w:b/>
                <w:sz w:val="24"/>
                <w:szCs w:val="24"/>
              </w:rPr>
              <w:t>Sessão Ordinária dia 12/04/2021.</w:t>
            </w:r>
          </w:p>
        </w:tc>
      </w:tr>
      <w:tr w:rsidR="00F267A3" w:rsidTr="00DE3FB0">
        <w:trPr>
          <w:trHeight w:val="2202"/>
        </w:trPr>
        <w:tc>
          <w:tcPr>
            <w:tcW w:w="9923" w:type="dxa"/>
            <w:tcBorders>
              <w:top w:val="single" w:sz="4" w:space="0" w:color="auto"/>
              <w:left w:val="single" w:sz="4" w:space="0" w:color="auto"/>
              <w:bottom w:val="single" w:sz="4" w:space="0" w:color="auto"/>
              <w:right w:val="single" w:sz="4" w:space="0" w:color="auto"/>
            </w:tcBorders>
          </w:tcPr>
          <w:p w:rsidR="00F267A3" w:rsidRDefault="00F267A3" w:rsidP="00DE3FB0">
            <w:pPr>
              <w:jc w:val="center"/>
              <w:rPr>
                <w:rFonts w:ascii="Times New Roman" w:hAnsi="Times New Roman"/>
                <w:b/>
                <w:sz w:val="24"/>
                <w:szCs w:val="24"/>
                <w:u w:val="single"/>
              </w:rPr>
            </w:pPr>
          </w:p>
          <w:p w:rsidR="00F267A3" w:rsidRDefault="00F267A3" w:rsidP="00DE3FB0">
            <w:pPr>
              <w:jc w:val="center"/>
              <w:rPr>
                <w:rFonts w:ascii="Times New Roman" w:hAnsi="Times New Roman"/>
                <w:b/>
                <w:sz w:val="24"/>
                <w:szCs w:val="24"/>
                <w:u w:val="single"/>
              </w:rPr>
            </w:pPr>
            <w:r>
              <w:rPr>
                <w:rFonts w:ascii="Times New Roman" w:hAnsi="Times New Roman"/>
                <w:b/>
                <w:sz w:val="24"/>
                <w:szCs w:val="24"/>
                <w:u w:val="single"/>
              </w:rPr>
              <w:t xml:space="preserve">SAUDAÇÃO </w:t>
            </w:r>
          </w:p>
          <w:p w:rsidR="00F267A3" w:rsidRDefault="00F267A3" w:rsidP="00DE3FB0">
            <w:pPr>
              <w:pStyle w:val="SemEspaamento"/>
              <w:spacing w:line="276" w:lineRule="auto"/>
              <w:rPr>
                <w:rFonts w:ascii="Times New Roman" w:hAnsi="Times New Roman"/>
                <w:sz w:val="24"/>
                <w:szCs w:val="24"/>
              </w:rPr>
            </w:pPr>
          </w:p>
          <w:p w:rsidR="00F267A3" w:rsidRDefault="00F267A3" w:rsidP="00DE3FB0">
            <w:pPr>
              <w:pStyle w:val="SemEspaamento"/>
              <w:spacing w:line="276" w:lineRule="auto"/>
              <w:jc w:val="both"/>
              <w:rPr>
                <w:rFonts w:ascii="Times New Roman" w:hAnsi="Times New Roman"/>
                <w:sz w:val="24"/>
                <w:szCs w:val="24"/>
              </w:rPr>
            </w:pPr>
            <w:r>
              <w:rPr>
                <w:rFonts w:ascii="Times New Roman" w:hAnsi="Times New Roman"/>
                <w:sz w:val="24"/>
                <w:szCs w:val="24"/>
              </w:rPr>
              <w:t>Invocando a proteção de Deus, declaro aberta a Sessão Ordinária da noite de hoje, dia 12 de abril de 2021.</w:t>
            </w:r>
          </w:p>
          <w:p w:rsidR="00F267A3" w:rsidRDefault="00F267A3" w:rsidP="00DE3FB0">
            <w:pPr>
              <w:pStyle w:val="SemEspaamento"/>
              <w:spacing w:line="276" w:lineRule="auto"/>
              <w:jc w:val="both"/>
              <w:rPr>
                <w:rFonts w:ascii="Times New Roman" w:hAnsi="Times New Roman"/>
                <w:sz w:val="24"/>
                <w:szCs w:val="24"/>
              </w:rPr>
            </w:pPr>
          </w:p>
          <w:p w:rsidR="00F267A3" w:rsidRDefault="00F267A3" w:rsidP="00DE3FB0">
            <w:pPr>
              <w:pStyle w:val="SemEspaamento"/>
              <w:spacing w:line="276" w:lineRule="auto"/>
              <w:jc w:val="both"/>
              <w:rPr>
                <w:rFonts w:ascii="Times New Roman" w:hAnsi="Times New Roman"/>
                <w:sz w:val="24"/>
                <w:szCs w:val="24"/>
              </w:rPr>
            </w:pPr>
            <w:r>
              <w:rPr>
                <w:rFonts w:ascii="Times New Roman" w:hAnsi="Times New Roman"/>
                <w:sz w:val="24"/>
                <w:szCs w:val="24"/>
              </w:rPr>
              <w:t>- Solicito aos senhores que tomem assento.</w:t>
            </w:r>
          </w:p>
          <w:p w:rsidR="00F267A3" w:rsidRDefault="00F267A3" w:rsidP="00DE3FB0">
            <w:pPr>
              <w:jc w:val="both"/>
              <w:rPr>
                <w:rFonts w:ascii="Times New Roman" w:hAnsi="Times New Roman"/>
                <w:sz w:val="24"/>
                <w:szCs w:val="24"/>
                <w:shd w:val="clear" w:color="auto" w:fill="FFFFFF"/>
              </w:rPr>
            </w:pPr>
          </w:p>
          <w:p w:rsidR="00F267A3" w:rsidRDefault="00F267A3" w:rsidP="00DE3FB0">
            <w:pPr>
              <w:pStyle w:val="SemEspaamento"/>
              <w:spacing w:line="276" w:lineRule="auto"/>
              <w:jc w:val="both"/>
              <w:rPr>
                <w:rFonts w:ascii="Times New Roman" w:hAnsi="Times New Roman"/>
                <w:sz w:val="24"/>
                <w:szCs w:val="24"/>
              </w:rPr>
            </w:pPr>
            <w:r>
              <w:rPr>
                <w:rFonts w:ascii="Times New Roman" w:hAnsi="Times New Roman"/>
                <w:sz w:val="24"/>
                <w:szCs w:val="24"/>
              </w:rPr>
              <w:t>- Agradecemos as pessoas que se fazem presentes nesta noite ....</w:t>
            </w:r>
          </w:p>
          <w:p w:rsidR="00F267A3" w:rsidRDefault="00F267A3" w:rsidP="00DE3FB0">
            <w:pPr>
              <w:pStyle w:val="SemEspaamento"/>
              <w:spacing w:line="276" w:lineRule="auto"/>
              <w:jc w:val="both"/>
              <w:rPr>
                <w:rFonts w:ascii="Times New Roman" w:hAnsi="Times New Roman"/>
                <w:sz w:val="24"/>
                <w:szCs w:val="24"/>
              </w:rPr>
            </w:pPr>
          </w:p>
          <w:p w:rsidR="00F267A3" w:rsidRDefault="00F267A3" w:rsidP="00DE3FB0">
            <w:pPr>
              <w:jc w:val="both"/>
              <w:rPr>
                <w:rFonts w:ascii="Times New Roman" w:hAnsi="Times New Roman"/>
                <w:sz w:val="24"/>
                <w:szCs w:val="24"/>
              </w:rPr>
            </w:pPr>
            <w:r>
              <w:rPr>
                <w:rFonts w:ascii="Times New Roman" w:hAnsi="Times New Roman"/>
                <w:sz w:val="24"/>
                <w:szCs w:val="24"/>
              </w:rPr>
              <w:t xml:space="preserve">- A cópia da Ata da Sessão Ordinária do dia 05/04/2021, está com os Senhores Vereadores e poderá ser retificada através de requerimento escrito encaminhado à Mesa Diretora. </w:t>
            </w:r>
          </w:p>
          <w:p w:rsidR="00F267A3" w:rsidRDefault="00F267A3" w:rsidP="00DE3FB0">
            <w:pPr>
              <w:pStyle w:val="SemEspaamento"/>
              <w:pBdr>
                <w:bottom w:val="single" w:sz="6" w:space="1" w:color="auto"/>
              </w:pBdr>
              <w:spacing w:line="276" w:lineRule="auto"/>
              <w:jc w:val="both"/>
              <w:rPr>
                <w:rFonts w:ascii="Times New Roman" w:hAnsi="Times New Roman"/>
                <w:sz w:val="24"/>
                <w:szCs w:val="24"/>
              </w:rPr>
            </w:pPr>
            <w:r>
              <w:rPr>
                <w:rFonts w:ascii="Times New Roman" w:hAnsi="Times New Roman"/>
                <w:sz w:val="24"/>
                <w:szCs w:val="24"/>
              </w:rPr>
              <w:t>- Vereadores favoráveis permaneçam como estão, e contrários se manifestem.</w:t>
            </w:r>
          </w:p>
          <w:p w:rsidR="00F267A3" w:rsidRDefault="00F267A3" w:rsidP="00DE3FB0">
            <w:pPr>
              <w:pStyle w:val="SemEspaamento"/>
              <w:pBdr>
                <w:bottom w:val="single" w:sz="6" w:space="1" w:color="auto"/>
              </w:pBdr>
              <w:spacing w:line="276" w:lineRule="auto"/>
              <w:jc w:val="both"/>
              <w:rPr>
                <w:rFonts w:ascii="Times New Roman" w:hAnsi="Times New Roman"/>
                <w:sz w:val="24"/>
                <w:szCs w:val="24"/>
              </w:rPr>
            </w:pPr>
          </w:p>
          <w:p w:rsidR="00F267A3" w:rsidRDefault="00F267A3" w:rsidP="00DE3FB0">
            <w:pPr>
              <w:pStyle w:val="SemEspaamento"/>
              <w:pBdr>
                <w:bottom w:val="single" w:sz="6" w:space="1" w:color="auto"/>
              </w:pBdr>
              <w:spacing w:line="276" w:lineRule="auto"/>
              <w:jc w:val="both"/>
              <w:rPr>
                <w:rFonts w:ascii="Times New Roman" w:hAnsi="Times New Roman"/>
                <w:sz w:val="24"/>
                <w:szCs w:val="24"/>
              </w:rPr>
            </w:pPr>
            <w:r>
              <w:rPr>
                <w:rFonts w:ascii="Times New Roman" w:hAnsi="Times New Roman"/>
                <w:sz w:val="24"/>
                <w:szCs w:val="24"/>
              </w:rPr>
              <w:t>- Aprovada por unanimidade...</w:t>
            </w:r>
          </w:p>
        </w:tc>
      </w:tr>
      <w:tr w:rsidR="00F267A3" w:rsidTr="00DE3FB0">
        <w:trPr>
          <w:trHeight w:val="83"/>
        </w:trPr>
        <w:tc>
          <w:tcPr>
            <w:tcW w:w="9923" w:type="dxa"/>
            <w:tcBorders>
              <w:top w:val="single" w:sz="4" w:space="0" w:color="auto"/>
              <w:left w:val="single" w:sz="4" w:space="0" w:color="auto"/>
              <w:bottom w:val="single" w:sz="4" w:space="0" w:color="auto"/>
              <w:right w:val="single" w:sz="4" w:space="0" w:color="auto"/>
            </w:tcBorders>
          </w:tcPr>
          <w:p w:rsidR="00F267A3" w:rsidRDefault="00F267A3" w:rsidP="00DE3FB0">
            <w:pPr>
              <w:jc w:val="center"/>
              <w:rPr>
                <w:rFonts w:ascii="Times New Roman" w:hAnsi="Times New Roman"/>
                <w:b/>
                <w:color w:val="1D2129"/>
                <w:sz w:val="24"/>
                <w:szCs w:val="24"/>
                <w:u w:val="single"/>
                <w:shd w:val="clear" w:color="auto" w:fill="FFFFFF"/>
              </w:rPr>
            </w:pPr>
          </w:p>
          <w:p w:rsidR="00F267A3" w:rsidRDefault="00F267A3" w:rsidP="00DE3FB0">
            <w:pPr>
              <w:jc w:val="center"/>
              <w:rPr>
                <w:rFonts w:ascii="Times New Roman" w:hAnsi="Times New Roman"/>
                <w:b/>
                <w:color w:val="1D2129"/>
                <w:sz w:val="24"/>
                <w:szCs w:val="24"/>
                <w:u w:val="single"/>
                <w:shd w:val="clear" w:color="auto" w:fill="FFFFFF"/>
              </w:rPr>
            </w:pPr>
            <w:r>
              <w:rPr>
                <w:rFonts w:ascii="Times New Roman" w:hAnsi="Times New Roman"/>
                <w:b/>
                <w:color w:val="1D2129"/>
                <w:sz w:val="24"/>
                <w:szCs w:val="24"/>
                <w:u w:val="single"/>
                <w:shd w:val="clear" w:color="auto" w:fill="FFFFFF"/>
              </w:rPr>
              <w:t>Informes e Agradecimentos:</w:t>
            </w:r>
          </w:p>
          <w:p w:rsidR="00F267A3" w:rsidRPr="00CD7A8D" w:rsidRDefault="00F267A3" w:rsidP="00F267A3">
            <w:pPr>
              <w:jc w:val="both"/>
              <w:rPr>
                <w:rFonts w:ascii="Times New Roman" w:hAnsi="Times New Roman"/>
                <w:sz w:val="24"/>
                <w:szCs w:val="24"/>
              </w:rPr>
            </w:pPr>
            <w:r>
              <w:rPr>
                <w:rFonts w:ascii="Times New Roman" w:hAnsi="Times New Roman"/>
                <w:b/>
                <w:color w:val="1D2129"/>
                <w:sz w:val="24"/>
                <w:szCs w:val="24"/>
                <w:shd w:val="clear" w:color="auto" w:fill="FFFFFF"/>
              </w:rPr>
              <w:t>-</w:t>
            </w:r>
            <w:r>
              <w:t xml:space="preserve"> </w:t>
            </w:r>
            <w:r w:rsidR="00CD7A8D" w:rsidRPr="00CD7A8D">
              <w:rPr>
                <w:rFonts w:ascii="Times New Roman" w:hAnsi="Times New Roman"/>
                <w:sz w:val="24"/>
                <w:szCs w:val="24"/>
              </w:rPr>
              <w:t xml:space="preserve">O Presidente </w:t>
            </w:r>
            <w:r w:rsidRPr="00CD7A8D">
              <w:rPr>
                <w:rFonts w:ascii="Times New Roman" w:hAnsi="Times New Roman"/>
                <w:sz w:val="24"/>
                <w:szCs w:val="24"/>
              </w:rPr>
              <w:t>do Legislativo</w:t>
            </w:r>
            <w:r w:rsidR="00CD7A8D" w:rsidRPr="00CD7A8D">
              <w:rPr>
                <w:rFonts w:ascii="Times New Roman" w:hAnsi="Times New Roman"/>
                <w:sz w:val="24"/>
                <w:szCs w:val="24"/>
              </w:rPr>
              <w:t xml:space="preserve">, Vereador </w:t>
            </w:r>
            <w:r w:rsidRPr="00CD7A8D">
              <w:rPr>
                <w:rFonts w:ascii="Times New Roman" w:hAnsi="Times New Roman"/>
                <w:sz w:val="24"/>
                <w:szCs w:val="24"/>
              </w:rPr>
              <w:t>Edu Oliv</w:t>
            </w:r>
            <w:r w:rsidR="00CD7A8D" w:rsidRPr="00CD7A8D">
              <w:rPr>
                <w:rFonts w:ascii="Times New Roman" w:hAnsi="Times New Roman"/>
                <w:sz w:val="24"/>
                <w:szCs w:val="24"/>
              </w:rPr>
              <w:t>eira do (PSB), no</w:t>
            </w:r>
            <w:r w:rsidR="00CD7A8D">
              <w:rPr>
                <w:rFonts w:ascii="Times New Roman" w:hAnsi="Times New Roman"/>
                <w:sz w:val="24"/>
                <w:szCs w:val="24"/>
              </w:rPr>
              <w:t xml:space="preserve"> dia 08/04</w:t>
            </w:r>
            <w:r w:rsidRPr="00CD7A8D">
              <w:rPr>
                <w:rFonts w:ascii="Times New Roman" w:hAnsi="Times New Roman"/>
                <w:sz w:val="24"/>
                <w:szCs w:val="24"/>
              </w:rPr>
              <w:t xml:space="preserve"> esteve visitando juntamente com o Secretário de Obras e Aviação o Sr. Claudeomiro Sossella (PSB), a limpeza e o nivelamento nas margens da perimetral em Tapejara que liga o CTG Manoel Teixeira </w:t>
            </w:r>
            <w:r w:rsidR="00CD7A8D">
              <w:rPr>
                <w:rFonts w:ascii="Times New Roman" w:hAnsi="Times New Roman"/>
                <w:sz w:val="24"/>
                <w:szCs w:val="24"/>
              </w:rPr>
              <w:t xml:space="preserve">até o trevo de </w:t>
            </w:r>
            <w:r w:rsidR="00CD7A8D">
              <w:rPr>
                <w:rFonts w:ascii="Times New Roman" w:hAnsi="Times New Roman"/>
                <w:sz w:val="24"/>
                <w:szCs w:val="24"/>
              </w:rPr>
              <w:lastRenderedPageBreak/>
              <w:t xml:space="preserve">acesso a Ibiaçá. </w:t>
            </w:r>
            <w:r w:rsidRPr="00CD7A8D">
              <w:rPr>
                <w:rFonts w:ascii="Times New Roman" w:hAnsi="Times New Roman"/>
                <w:sz w:val="24"/>
                <w:szCs w:val="24"/>
              </w:rPr>
              <w:t>Os mesmos estiveram na ERS-467, acesso que liga ao bairro São Paulo, vistoriando a obra onde se foi feito a colocação de tubos para o escoamento da água, em seguida se fará melhorias com a colocação de cascalhos ao longo do trecho.</w:t>
            </w:r>
          </w:p>
        </w:tc>
      </w:tr>
      <w:tr w:rsidR="00F267A3" w:rsidTr="00DE3FB0">
        <w:tc>
          <w:tcPr>
            <w:tcW w:w="9923" w:type="dxa"/>
            <w:tcBorders>
              <w:top w:val="single" w:sz="4" w:space="0" w:color="auto"/>
              <w:left w:val="single" w:sz="4" w:space="0" w:color="auto"/>
              <w:bottom w:val="single" w:sz="4" w:space="0" w:color="auto"/>
              <w:right w:val="single" w:sz="4" w:space="0" w:color="auto"/>
            </w:tcBorders>
          </w:tcPr>
          <w:p w:rsidR="00F267A3" w:rsidRDefault="00F267A3" w:rsidP="00DE3FB0">
            <w:pPr>
              <w:pStyle w:val="SemEspaamento"/>
              <w:spacing w:line="252" w:lineRule="auto"/>
              <w:jc w:val="center"/>
              <w:rPr>
                <w:rFonts w:ascii="Times New Roman" w:hAnsi="Times New Roman"/>
                <w:b/>
                <w:sz w:val="24"/>
                <w:szCs w:val="24"/>
                <w:u w:val="single"/>
              </w:rPr>
            </w:pPr>
          </w:p>
          <w:p w:rsidR="00F267A3" w:rsidRDefault="00F267A3" w:rsidP="00DE3FB0">
            <w:pPr>
              <w:pStyle w:val="SemEspaamento"/>
              <w:spacing w:line="252" w:lineRule="auto"/>
              <w:rPr>
                <w:rFonts w:ascii="Times New Roman" w:hAnsi="Times New Roman"/>
                <w:b/>
                <w:sz w:val="24"/>
                <w:szCs w:val="24"/>
                <w:u w:val="single"/>
              </w:rPr>
            </w:pPr>
          </w:p>
          <w:p w:rsidR="00F267A3" w:rsidRDefault="00F267A3" w:rsidP="00DE3FB0">
            <w:pPr>
              <w:pStyle w:val="SemEspaamento"/>
              <w:spacing w:line="252" w:lineRule="auto"/>
              <w:jc w:val="center"/>
              <w:rPr>
                <w:rFonts w:ascii="Times New Roman" w:hAnsi="Times New Roman"/>
                <w:b/>
                <w:sz w:val="24"/>
                <w:szCs w:val="24"/>
                <w:u w:val="single"/>
              </w:rPr>
            </w:pPr>
          </w:p>
          <w:p w:rsidR="00F267A3" w:rsidRDefault="00F267A3" w:rsidP="00DE3FB0">
            <w:pPr>
              <w:pStyle w:val="SemEspaamento"/>
              <w:spacing w:line="252" w:lineRule="auto"/>
              <w:jc w:val="center"/>
              <w:rPr>
                <w:rFonts w:ascii="Times New Roman" w:hAnsi="Times New Roman"/>
                <w:b/>
                <w:sz w:val="24"/>
                <w:szCs w:val="24"/>
                <w:u w:val="single"/>
              </w:rPr>
            </w:pPr>
            <w:r>
              <w:rPr>
                <w:rFonts w:ascii="Times New Roman" w:hAnsi="Times New Roman"/>
                <w:b/>
                <w:sz w:val="24"/>
                <w:szCs w:val="24"/>
                <w:u w:val="single"/>
              </w:rPr>
              <w:t>EXPEDIENTE DO DIA</w:t>
            </w:r>
          </w:p>
          <w:p w:rsidR="00F267A3" w:rsidRDefault="00F267A3" w:rsidP="00DE3FB0">
            <w:pPr>
              <w:pStyle w:val="SemEspaamento"/>
              <w:spacing w:line="252" w:lineRule="auto"/>
              <w:jc w:val="center"/>
              <w:rPr>
                <w:rFonts w:ascii="Times New Roman" w:hAnsi="Times New Roman"/>
                <w:b/>
                <w:sz w:val="24"/>
                <w:szCs w:val="24"/>
                <w:u w:val="single"/>
              </w:rPr>
            </w:pPr>
          </w:p>
          <w:p w:rsidR="00F267A3" w:rsidRDefault="00F267A3" w:rsidP="00DE3FB0">
            <w:pPr>
              <w:pStyle w:val="SemEspaamento"/>
              <w:spacing w:line="252" w:lineRule="auto"/>
              <w:jc w:val="both"/>
              <w:rPr>
                <w:rFonts w:ascii="Times New Roman" w:hAnsi="Times New Roman"/>
                <w:sz w:val="24"/>
                <w:szCs w:val="24"/>
              </w:rPr>
            </w:pPr>
            <w:bookmarkStart w:id="0" w:name="_Hlk492305415"/>
            <w:r>
              <w:rPr>
                <w:rFonts w:ascii="Times New Roman" w:hAnsi="Times New Roman"/>
                <w:sz w:val="24"/>
                <w:szCs w:val="24"/>
              </w:rPr>
              <w:t>Na Sessão ordinária de hoje deram entrada as seguintes matérias:</w:t>
            </w:r>
          </w:p>
          <w:p w:rsidR="00DD4D63" w:rsidRDefault="0059325E" w:rsidP="00DE3FB0">
            <w:pPr>
              <w:pStyle w:val="SemEspaamento"/>
              <w:spacing w:line="252" w:lineRule="auto"/>
              <w:jc w:val="both"/>
              <w:rPr>
                <w:rFonts w:ascii="Times New Roman" w:hAnsi="Times New Roman"/>
                <w:sz w:val="24"/>
                <w:szCs w:val="24"/>
              </w:rPr>
            </w:pPr>
            <w:r>
              <w:rPr>
                <w:rFonts w:ascii="Times New Roman" w:hAnsi="Times New Roman"/>
                <w:sz w:val="24"/>
                <w:szCs w:val="24"/>
              </w:rPr>
              <w:t>- Ofício nº 177/2021;</w:t>
            </w:r>
          </w:p>
          <w:p w:rsidR="0059325E" w:rsidRDefault="0059325E" w:rsidP="00DE3FB0">
            <w:pPr>
              <w:pStyle w:val="SemEspaamento"/>
              <w:spacing w:line="252" w:lineRule="auto"/>
              <w:jc w:val="both"/>
              <w:rPr>
                <w:rFonts w:ascii="Times New Roman" w:hAnsi="Times New Roman"/>
                <w:sz w:val="24"/>
                <w:szCs w:val="24"/>
              </w:rPr>
            </w:pPr>
            <w:r>
              <w:rPr>
                <w:rFonts w:ascii="Times New Roman" w:hAnsi="Times New Roman"/>
                <w:sz w:val="24"/>
                <w:szCs w:val="24"/>
              </w:rPr>
              <w:t>-</w:t>
            </w:r>
            <w:r>
              <w:t xml:space="preserve"> </w:t>
            </w:r>
            <w:r w:rsidRPr="0059325E">
              <w:rPr>
                <w:rFonts w:ascii="Times New Roman" w:hAnsi="Times New Roman"/>
                <w:sz w:val="24"/>
                <w:szCs w:val="24"/>
              </w:rPr>
              <w:t>Ofício nº 17</w:t>
            </w:r>
            <w:r>
              <w:rPr>
                <w:rFonts w:ascii="Times New Roman" w:hAnsi="Times New Roman"/>
                <w:sz w:val="24"/>
                <w:szCs w:val="24"/>
              </w:rPr>
              <w:t>9</w:t>
            </w:r>
            <w:r w:rsidRPr="0059325E">
              <w:rPr>
                <w:rFonts w:ascii="Times New Roman" w:hAnsi="Times New Roman"/>
                <w:sz w:val="24"/>
                <w:szCs w:val="24"/>
              </w:rPr>
              <w:t>/2021</w:t>
            </w:r>
            <w:r>
              <w:rPr>
                <w:rFonts w:ascii="Times New Roman" w:hAnsi="Times New Roman"/>
                <w:sz w:val="24"/>
                <w:szCs w:val="24"/>
              </w:rPr>
              <w:t>;</w:t>
            </w:r>
          </w:p>
          <w:p w:rsidR="003E5FDF" w:rsidRDefault="003E5FDF" w:rsidP="00DE3FB0">
            <w:pPr>
              <w:pStyle w:val="SemEspaamento"/>
              <w:spacing w:line="252" w:lineRule="auto"/>
              <w:jc w:val="both"/>
              <w:rPr>
                <w:rFonts w:ascii="Times New Roman" w:hAnsi="Times New Roman"/>
                <w:sz w:val="24"/>
                <w:szCs w:val="24"/>
              </w:rPr>
            </w:pPr>
            <w:r>
              <w:rPr>
                <w:rFonts w:ascii="Times New Roman" w:hAnsi="Times New Roman"/>
                <w:sz w:val="24"/>
                <w:szCs w:val="24"/>
              </w:rPr>
              <w:t>- Requerimento nº008/2021;</w:t>
            </w:r>
          </w:p>
          <w:p w:rsidR="007C76F9" w:rsidRDefault="00DD4D63" w:rsidP="007C76F9">
            <w:pPr>
              <w:pStyle w:val="SemEspaamento"/>
              <w:spacing w:line="252" w:lineRule="auto"/>
              <w:jc w:val="both"/>
              <w:rPr>
                <w:rFonts w:ascii="Times New Roman" w:hAnsi="Times New Roman"/>
                <w:sz w:val="24"/>
                <w:szCs w:val="24"/>
              </w:rPr>
            </w:pPr>
            <w:r>
              <w:rPr>
                <w:rFonts w:ascii="Times New Roman" w:hAnsi="Times New Roman"/>
                <w:sz w:val="24"/>
                <w:szCs w:val="24"/>
              </w:rPr>
              <w:t xml:space="preserve">- </w:t>
            </w:r>
            <w:r w:rsidR="00DE3FB0">
              <w:rPr>
                <w:rFonts w:ascii="Times New Roman" w:hAnsi="Times New Roman"/>
                <w:sz w:val="24"/>
                <w:szCs w:val="24"/>
              </w:rPr>
              <w:t xml:space="preserve">Requerimento nº </w:t>
            </w:r>
            <w:r>
              <w:rPr>
                <w:rFonts w:ascii="Times New Roman" w:hAnsi="Times New Roman"/>
                <w:sz w:val="24"/>
                <w:szCs w:val="24"/>
              </w:rPr>
              <w:t>0</w:t>
            </w:r>
            <w:r w:rsidR="00DE3FB0">
              <w:rPr>
                <w:rFonts w:ascii="Times New Roman" w:hAnsi="Times New Roman"/>
                <w:sz w:val="24"/>
                <w:szCs w:val="24"/>
              </w:rPr>
              <w:t>11</w:t>
            </w:r>
            <w:r w:rsidR="0059325E">
              <w:rPr>
                <w:rFonts w:ascii="Times New Roman" w:hAnsi="Times New Roman"/>
                <w:sz w:val="24"/>
                <w:szCs w:val="24"/>
              </w:rPr>
              <w:t>/2021;</w:t>
            </w:r>
          </w:p>
          <w:p w:rsidR="00C15995" w:rsidRDefault="00C15995" w:rsidP="00DE3FB0">
            <w:pPr>
              <w:pStyle w:val="SemEspaamento"/>
              <w:spacing w:line="252" w:lineRule="auto"/>
              <w:jc w:val="both"/>
              <w:rPr>
                <w:rFonts w:ascii="Times New Roman" w:hAnsi="Times New Roman"/>
                <w:sz w:val="24"/>
                <w:szCs w:val="24"/>
              </w:rPr>
            </w:pPr>
            <w:r>
              <w:rPr>
                <w:rFonts w:ascii="Times New Roman" w:hAnsi="Times New Roman"/>
                <w:sz w:val="24"/>
                <w:szCs w:val="24"/>
              </w:rPr>
              <w:t>- Projeto de Lei do Executivo nº 026/2021;</w:t>
            </w:r>
          </w:p>
          <w:p w:rsidR="00DE3FB0" w:rsidRDefault="00DE3FB0" w:rsidP="00DE3FB0">
            <w:pPr>
              <w:pStyle w:val="SemEspaamento"/>
              <w:spacing w:line="252" w:lineRule="auto"/>
              <w:jc w:val="both"/>
              <w:rPr>
                <w:rFonts w:ascii="Times New Roman" w:hAnsi="Times New Roman"/>
                <w:sz w:val="24"/>
                <w:szCs w:val="24"/>
              </w:rPr>
            </w:pPr>
            <w:r w:rsidRPr="00DE3FB0">
              <w:rPr>
                <w:rFonts w:ascii="Times New Roman" w:hAnsi="Times New Roman"/>
                <w:sz w:val="24"/>
                <w:szCs w:val="24"/>
              </w:rPr>
              <w:t>- Pr</w:t>
            </w:r>
            <w:r>
              <w:rPr>
                <w:rFonts w:ascii="Times New Roman" w:hAnsi="Times New Roman"/>
                <w:sz w:val="24"/>
                <w:szCs w:val="24"/>
              </w:rPr>
              <w:t>ojeto de Lei do Executivo nº 027</w:t>
            </w:r>
            <w:r w:rsidRPr="00DE3FB0">
              <w:rPr>
                <w:rFonts w:ascii="Times New Roman" w:hAnsi="Times New Roman"/>
                <w:sz w:val="24"/>
                <w:szCs w:val="24"/>
              </w:rPr>
              <w:t>/2021;</w:t>
            </w:r>
          </w:p>
          <w:p w:rsidR="00F267A3" w:rsidRDefault="00F267A3" w:rsidP="00DE3FB0">
            <w:pPr>
              <w:pStyle w:val="SemEspaamento"/>
              <w:spacing w:line="252" w:lineRule="auto"/>
              <w:jc w:val="both"/>
              <w:rPr>
                <w:rFonts w:ascii="Times New Roman" w:hAnsi="Times New Roman"/>
                <w:sz w:val="24"/>
                <w:szCs w:val="24"/>
              </w:rPr>
            </w:pPr>
            <w:r>
              <w:rPr>
                <w:rFonts w:ascii="Times New Roman" w:hAnsi="Times New Roman"/>
                <w:sz w:val="24"/>
                <w:szCs w:val="24"/>
              </w:rPr>
              <w:t>- Indicação nº</w:t>
            </w:r>
            <w:r w:rsidR="00CD7A8D">
              <w:rPr>
                <w:rFonts w:ascii="Times New Roman" w:hAnsi="Times New Roman"/>
                <w:sz w:val="24"/>
                <w:szCs w:val="24"/>
              </w:rPr>
              <w:t xml:space="preserve"> </w:t>
            </w:r>
            <w:r w:rsidR="00C15995">
              <w:rPr>
                <w:rFonts w:ascii="Times New Roman" w:hAnsi="Times New Roman"/>
                <w:sz w:val="24"/>
                <w:szCs w:val="24"/>
              </w:rPr>
              <w:t>054</w:t>
            </w:r>
            <w:r>
              <w:rPr>
                <w:rFonts w:ascii="Times New Roman" w:hAnsi="Times New Roman"/>
                <w:sz w:val="24"/>
                <w:szCs w:val="24"/>
              </w:rPr>
              <w:t>/2021;</w:t>
            </w:r>
          </w:p>
          <w:p w:rsidR="00C15995" w:rsidRDefault="00C15995" w:rsidP="00DE3FB0">
            <w:pPr>
              <w:pStyle w:val="SemEspaamento"/>
              <w:spacing w:line="252" w:lineRule="auto"/>
              <w:jc w:val="both"/>
              <w:rPr>
                <w:rFonts w:ascii="Times New Roman" w:hAnsi="Times New Roman"/>
                <w:sz w:val="24"/>
                <w:szCs w:val="24"/>
              </w:rPr>
            </w:pPr>
            <w:r>
              <w:rPr>
                <w:rFonts w:ascii="Times New Roman" w:hAnsi="Times New Roman"/>
                <w:sz w:val="24"/>
                <w:szCs w:val="24"/>
              </w:rPr>
              <w:t>- Indicação nº 055/2021;</w:t>
            </w:r>
          </w:p>
          <w:p w:rsidR="00C15995" w:rsidRDefault="00C15995" w:rsidP="00DE3FB0">
            <w:pPr>
              <w:pStyle w:val="SemEspaamento"/>
              <w:spacing w:line="252" w:lineRule="auto"/>
              <w:jc w:val="both"/>
              <w:rPr>
                <w:rFonts w:ascii="Times New Roman" w:hAnsi="Times New Roman"/>
                <w:sz w:val="24"/>
                <w:szCs w:val="24"/>
              </w:rPr>
            </w:pPr>
            <w:r>
              <w:rPr>
                <w:rFonts w:ascii="Times New Roman" w:hAnsi="Times New Roman"/>
                <w:sz w:val="24"/>
                <w:szCs w:val="24"/>
              </w:rPr>
              <w:t>- Indicação nº 056/2021;</w:t>
            </w:r>
          </w:p>
          <w:p w:rsidR="00C15995" w:rsidRDefault="00C15995" w:rsidP="00DE3FB0">
            <w:pPr>
              <w:pStyle w:val="SemEspaamento"/>
              <w:spacing w:line="252" w:lineRule="auto"/>
              <w:jc w:val="both"/>
              <w:rPr>
                <w:rFonts w:ascii="Times New Roman" w:hAnsi="Times New Roman"/>
                <w:sz w:val="24"/>
                <w:szCs w:val="24"/>
              </w:rPr>
            </w:pPr>
            <w:r>
              <w:rPr>
                <w:rFonts w:ascii="Times New Roman" w:hAnsi="Times New Roman"/>
                <w:sz w:val="24"/>
                <w:szCs w:val="24"/>
              </w:rPr>
              <w:t>- Indicação nº 057/2021;</w:t>
            </w:r>
          </w:p>
          <w:p w:rsidR="00C15995" w:rsidRDefault="007C76F9" w:rsidP="00DE3FB0">
            <w:pPr>
              <w:pStyle w:val="SemEspaamento"/>
              <w:spacing w:line="252" w:lineRule="auto"/>
              <w:jc w:val="both"/>
              <w:rPr>
                <w:rFonts w:ascii="Times New Roman" w:hAnsi="Times New Roman"/>
                <w:sz w:val="24"/>
                <w:szCs w:val="24"/>
              </w:rPr>
            </w:pPr>
            <w:r>
              <w:rPr>
                <w:rFonts w:ascii="Times New Roman" w:hAnsi="Times New Roman"/>
                <w:sz w:val="24"/>
                <w:szCs w:val="24"/>
              </w:rPr>
              <w:t>- Indicação nº 058/2021.</w:t>
            </w:r>
          </w:p>
          <w:p w:rsidR="001D1373" w:rsidRDefault="001D1373" w:rsidP="001D1373">
            <w:pPr>
              <w:pStyle w:val="SemEspaamento"/>
              <w:spacing w:line="252" w:lineRule="auto"/>
              <w:jc w:val="both"/>
              <w:rPr>
                <w:rFonts w:ascii="Times New Roman" w:hAnsi="Times New Roman"/>
                <w:sz w:val="24"/>
                <w:szCs w:val="24"/>
              </w:rPr>
            </w:pPr>
            <w:bookmarkStart w:id="1" w:name="_GoBack"/>
            <w:bookmarkEnd w:id="1"/>
            <w:r w:rsidRPr="0059325E">
              <w:rPr>
                <w:rFonts w:ascii="Times New Roman" w:hAnsi="Times New Roman"/>
                <w:sz w:val="24"/>
                <w:szCs w:val="24"/>
              </w:rPr>
              <w:t xml:space="preserve">- </w:t>
            </w:r>
            <w:r w:rsidRPr="003E5FDF">
              <w:rPr>
                <w:rFonts w:ascii="Times New Roman" w:hAnsi="Times New Roman"/>
                <w:sz w:val="24"/>
                <w:szCs w:val="24"/>
              </w:rPr>
              <w:t>Moção nº 002/2021</w:t>
            </w:r>
            <w:r>
              <w:rPr>
                <w:rFonts w:ascii="Times New Roman" w:hAnsi="Times New Roman"/>
                <w:sz w:val="24"/>
                <w:szCs w:val="24"/>
              </w:rPr>
              <w:t>;</w:t>
            </w:r>
          </w:p>
          <w:p w:rsidR="0059325E" w:rsidRDefault="0059325E" w:rsidP="00DE3FB0">
            <w:pPr>
              <w:pStyle w:val="SemEspaamento"/>
              <w:spacing w:line="252" w:lineRule="auto"/>
              <w:jc w:val="both"/>
              <w:rPr>
                <w:rFonts w:ascii="Times New Roman" w:hAnsi="Times New Roman"/>
                <w:sz w:val="24"/>
                <w:szCs w:val="24"/>
              </w:rPr>
            </w:pPr>
          </w:p>
          <w:p w:rsidR="00F267A3" w:rsidRDefault="00F267A3" w:rsidP="00DE3FB0">
            <w:pPr>
              <w:pStyle w:val="SemEspaamento"/>
              <w:spacing w:line="252" w:lineRule="auto"/>
              <w:jc w:val="both"/>
              <w:rPr>
                <w:rFonts w:ascii="Times New Roman" w:hAnsi="Times New Roman"/>
                <w:sz w:val="24"/>
                <w:szCs w:val="24"/>
              </w:rPr>
            </w:pPr>
          </w:p>
          <w:p w:rsidR="00F267A3" w:rsidRDefault="00F267A3" w:rsidP="00DE3FB0">
            <w:pPr>
              <w:pStyle w:val="SemEspaamento"/>
              <w:spacing w:line="252" w:lineRule="auto"/>
              <w:jc w:val="both"/>
              <w:rPr>
                <w:rFonts w:ascii="Times New Roman" w:hAnsi="Times New Roman"/>
                <w:sz w:val="24"/>
                <w:szCs w:val="24"/>
              </w:rPr>
            </w:pPr>
            <w:r>
              <w:rPr>
                <w:rFonts w:ascii="Times New Roman" w:hAnsi="Times New Roman"/>
                <w:sz w:val="24"/>
                <w:szCs w:val="24"/>
              </w:rPr>
              <w:t>-------------------------------------------------------------------------------------------------------------------------</w:t>
            </w:r>
          </w:p>
          <w:p w:rsidR="00F267A3" w:rsidRDefault="00F267A3" w:rsidP="00DE3FB0">
            <w:pPr>
              <w:pStyle w:val="SemEspaamento"/>
              <w:spacing w:line="252" w:lineRule="auto"/>
              <w:jc w:val="center"/>
              <w:rPr>
                <w:rFonts w:ascii="Times New Roman" w:hAnsi="Times New Roman"/>
                <w:b/>
                <w:i/>
                <w:sz w:val="24"/>
                <w:szCs w:val="24"/>
                <w:u w:val="single"/>
              </w:rPr>
            </w:pPr>
            <w:r>
              <w:rPr>
                <w:rFonts w:ascii="Times New Roman" w:hAnsi="Times New Roman"/>
                <w:b/>
                <w:i/>
                <w:sz w:val="24"/>
                <w:szCs w:val="24"/>
                <w:u w:val="single"/>
              </w:rPr>
              <w:t>Solicito a Secretária que faça a leitura das matéria</w:t>
            </w:r>
            <w:bookmarkEnd w:id="0"/>
            <w:r>
              <w:rPr>
                <w:rFonts w:ascii="Times New Roman" w:hAnsi="Times New Roman"/>
                <w:b/>
                <w:i/>
                <w:sz w:val="24"/>
                <w:szCs w:val="24"/>
                <w:u w:val="single"/>
              </w:rPr>
              <w:t>s</w:t>
            </w:r>
          </w:p>
        </w:tc>
      </w:tr>
      <w:tr w:rsidR="00F267A3" w:rsidTr="00DE3FB0">
        <w:trPr>
          <w:trHeight w:val="70"/>
        </w:trPr>
        <w:tc>
          <w:tcPr>
            <w:tcW w:w="9923" w:type="dxa"/>
            <w:tcBorders>
              <w:top w:val="single" w:sz="4" w:space="0" w:color="auto"/>
              <w:left w:val="single" w:sz="4" w:space="0" w:color="auto"/>
              <w:bottom w:val="single" w:sz="4" w:space="0" w:color="auto"/>
              <w:right w:val="single" w:sz="4" w:space="0" w:color="auto"/>
            </w:tcBorders>
          </w:tcPr>
          <w:p w:rsidR="00F267A3" w:rsidRDefault="00F267A3" w:rsidP="00DE3FB0">
            <w:pPr>
              <w:pStyle w:val="SemEspaamento"/>
              <w:jc w:val="center"/>
              <w:rPr>
                <w:rFonts w:ascii="Times New Roman" w:hAnsi="Times New Roman"/>
                <w:b/>
                <w:sz w:val="24"/>
                <w:szCs w:val="24"/>
                <w:u w:val="single"/>
              </w:rPr>
            </w:pPr>
          </w:p>
          <w:p w:rsidR="00F267A3" w:rsidRDefault="00F267A3" w:rsidP="00DE3FB0">
            <w:pPr>
              <w:pStyle w:val="SemEspaamento"/>
              <w:jc w:val="center"/>
              <w:rPr>
                <w:rFonts w:ascii="Times New Roman" w:hAnsi="Times New Roman"/>
                <w:b/>
                <w:sz w:val="24"/>
                <w:szCs w:val="24"/>
                <w:u w:val="single"/>
              </w:rPr>
            </w:pPr>
            <w:r>
              <w:rPr>
                <w:rFonts w:ascii="Times New Roman" w:hAnsi="Times New Roman"/>
                <w:b/>
                <w:sz w:val="24"/>
                <w:szCs w:val="24"/>
                <w:u w:val="single"/>
              </w:rPr>
              <w:t>ORDEM DO DIA</w:t>
            </w:r>
          </w:p>
          <w:p w:rsidR="00F267A3" w:rsidRDefault="00214D6B" w:rsidP="00DE3FB0">
            <w:pPr>
              <w:pStyle w:val="SemEspaamento"/>
              <w:rPr>
                <w:rFonts w:ascii="Times New Roman" w:hAnsi="Times New Roman"/>
                <w:sz w:val="24"/>
                <w:szCs w:val="24"/>
              </w:rPr>
            </w:pPr>
            <w:r>
              <w:rPr>
                <w:rFonts w:ascii="Times New Roman" w:hAnsi="Times New Roman"/>
                <w:sz w:val="24"/>
                <w:szCs w:val="24"/>
              </w:rPr>
              <w:t>-------------------------------------------------------------------------------------------------------------------------</w:t>
            </w:r>
          </w:p>
          <w:p w:rsidR="00214D6B" w:rsidRPr="00214D6B" w:rsidRDefault="00214D6B" w:rsidP="00DE3FB0">
            <w:pPr>
              <w:pStyle w:val="SemEspaamento"/>
              <w:rPr>
                <w:rFonts w:ascii="Times New Roman" w:hAnsi="Times New Roman"/>
                <w:b/>
                <w:sz w:val="24"/>
                <w:szCs w:val="24"/>
              </w:rPr>
            </w:pPr>
            <w:r w:rsidRPr="00214D6B">
              <w:rPr>
                <w:rFonts w:ascii="Times New Roman" w:hAnsi="Times New Roman"/>
                <w:b/>
                <w:sz w:val="24"/>
                <w:szCs w:val="24"/>
              </w:rPr>
              <w:t>REQUERIMENTOS:</w:t>
            </w:r>
          </w:p>
          <w:p w:rsidR="00214D6B" w:rsidRDefault="00214D6B" w:rsidP="00DE3FB0">
            <w:pPr>
              <w:pStyle w:val="SemEspaamento"/>
              <w:rPr>
                <w:rFonts w:ascii="Times New Roman" w:hAnsi="Times New Roman"/>
                <w:sz w:val="24"/>
                <w:szCs w:val="24"/>
              </w:rPr>
            </w:pPr>
          </w:p>
          <w:p w:rsidR="00214D6B" w:rsidRPr="00214D6B" w:rsidRDefault="00214D6B" w:rsidP="00214D6B">
            <w:pPr>
              <w:pStyle w:val="SemEspaamento"/>
              <w:jc w:val="both"/>
              <w:rPr>
                <w:rFonts w:ascii="Times New Roman" w:hAnsi="Times New Roman"/>
                <w:b/>
                <w:sz w:val="24"/>
                <w:szCs w:val="24"/>
              </w:rPr>
            </w:pPr>
            <w:r w:rsidRPr="00214D6B">
              <w:rPr>
                <w:rFonts w:ascii="Times New Roman" w:hAnsi="Times New Roman"/>
                <w:b/>
                <w:sz w:val="24"/>
                <w:szCs w:val="24"/>
              </w:rPr>
              <w:t>De acordo com o Art. 138 do Regimento Interno, os requerimentos escritos serão deliberados pelo plenário e votados na mesma sessão de apresentação, não cabendo o adiamento nem discussão.</w:t>
            </w:r>
          </w:p>
          <w:p w:rsidR="00214D6B" w:rsidRPr="00214D6B" w:rsidRDefault="00214D6B" w:rsidP="00214D6B">
            <w:pPr>
              <w:pStyle w:val="SemEspaamento"/>
              <w:jc w:val="both"/>
              <w:rPr>
                <w:rFonts w:ascii="Times New Roman" w:hAnsi="Times New Roman"/>
                <w:b/>
                <w:sz w:val="24"/>
                <w:szCs w:val="24"/>
              </w:rPr>
            </w:pPr>
          </w:p>
          <w:p w:rsidR="00214D6B" w:rsidRPr="00214D6B" w:rsidRDefault="00214D6B" w:rsidP="00214D6B">
            <w:pPr>
              <w:pStyle w:val="SemEspaamento"/>
              <w:rPr>
                <w:rFonts w:ascii="Times New Roman" w:hAnsi="Times New Roman"/>
                <w:sz w:val="24"/>
                <w:szCs w:val="24"/>
              </w:rPr>
            </w:pPr>
            <w:r w:rsidRPr="00214D6B">
              <w:rPr>
                <w:rFonts w:ascii="Times New Roman" w:hAnsi="Times New Roman"/>
                <w:sz w:val="24"/>
                <w:szCs w:val="24"/>
              </w:rPr>
              <w:t>Portanto, coloco em votação:</w:t>
            </w:r>
          </w:p>
          <w:p w:rsidR="00214D6B" w:rsidRPr="00214D6B" w:rsidRDefault="00214D6B" w:rsidP="00214D6B">
            <w:pPr>
              <w:pStyle w:val="SemEspaamento"/>
              <w:rPr>
                <w:rFonts w:ascii="Times New Roman" w:hAnsi="Times New Roman"/>
                <w:sz w:val="24"/>
                <w:szCs w:val="24"/>
              </w:rPr>
            </w:pPr>
          </w:p>
          <w:p w:rsidR="00214D6B" w:rsidRDefault="00214D6B" w:rsidP="00214D6B">
            <w:pPr>
              <w:pStyle w:val="SemEspaamento"/>
              <w:jc w:val="both"/>
              <w:rPr>
                <w:rFonts w:ascii="Times New Roman" w:hAnsi="Times New Roman"/>
                <w:sz w:val="24"/>
                <w:szCs w:val="24"/>
              </w:rPr>
            </w:pPr>
            <w:r>
              <w:rPr>
                <w:rFonts w:ascii="Times New Roman" w:hAnsi="Times New Roman"/>
                <w:sz w:val="24"/>
                <w:szCs w:val="24"/>
              </w:rPr>
              <w:t xml:space="preserve">-  </w:t>
            </w:r>
            <w:r w:rsidRPr="00214D6B">
              <w:rPr>
                <w:rFonts w:ascii="Times New Roman" w:hAnsi="Times New Roman"/>
                <w:b/>
                <w:sz w:val="24"/>
                <w:szCs w:val="24"/>
              </w:rPr>
              <w:t>Requerimento nº 008/2021 das Bancadas do MDB e Cidadania</w:t>
            </w:r>
            <w:r w:rsidRPr="00214D6B">
              <w:rPr>
                <w:rFonts w:ascii="Times New Roman" w:hAnsi="Times New Roman"/>
                <w:sz w:val="24"/>
                <w:szCs w:val="24"/>
              </w:rPr>
              <w:t>. O Vereador Altamir Galvão Waltrich (Professor Altamir) do MDB, com apoio das bancadas do MDB e Cidadania, no uso de suas legais e regimentais atribuições, vem por meio deste requerer a Mesa Diretora dessa Casa Legislativa, que seja feita uma MOÇÃO DE APOIO, à inclusão dos professores e servidores da educação no grupo prioritário da vacinação contra a covid-19.</w:t>
            </w:r>
          </w:p>
          <w:p w:rsidR="00214D6B" w:rsidRPr="00214D6B" w:rsidRDefault="00214D6B" w:rsidP="00214D6B">
            <w:pPr>
              <w:pStyle w:val="SemEspaamento"/>
              <w:rPr>
                <w:rFonts w:ascii="Times New Roman" w:hAnsi="Times New Roman"/>
                <w:sz w:val="24"/>
                <w:szCs w:val="24"/>
              </w:rPr>
            </w:pPr>
          </w:p>
          <w:p w:rsidR="00214D6B" w:rsidRDefault="00214D6B" w:rsidP="00214D6B">
            <w:pPr>
              <w:pStyle w:val="SemEspaamento"/>
              <w:rPr>
                <w:rFonts w:ascii="Times New Roman" w:hAnsi="Times New Roman"/>
                <w:sz w:val="24"/>
                <w:szCs w:val="24"/>
              </w:rPr>
            </w:pPr>
            <w:r w:rsidRPr="00214D6B">
              <w:rPr>
                <w:rFonts w:ascii="Times New Roman" w:hAnsi="Times New Roman"/>
                <w:sz w:val="24"/>
                <w:szCs w:val="24"/>
              </w:rPr>
              <w:t>Vereadores favoráveis permaneçam como estão contrários se manifestem.</w:t>
            </w:r>
          </w:p>
          <w:p w:rsidR="007C76F9" w:rsidRDefault="007C76F9" w:rsidP="00214D6B">
            <w:pPr>
              <w:pStyle w:val="SemEspaamento"/>
              <w:rPr>
                <w:rFonts w:ascii="Times New Roman" w:hAnsi="Times New Roman"/>
                <w:sz w:val="24"/>
                <w:szCs w:val="24"/>
              </w:rPr>
            </w:pPr>
            <w:r>
              <w:rPr>
                <w:rFonts w:ascii="Times New Roman" w:hAnsi="Times New Roman"/>
                <w:sz w:val="24"/>
                <w:szCs w:val="24"/>
              </w:rPr>
              <w:t>-----------------------------------------------------------------------------------------------------------------------------</w:t>
            </w:r>
          </w:p>
          <w:p w:rsidR="007C76F9" w:rsidRPr="007C76F9" w:rsidRDefault="007C76F9" w:rsidP="007C76F9">
            <w:pPr>
              <w:pStyle w:val="SemEspaamento"/>
              <w:rPr>
                <w:rFonts w:ascii="Times New Roman" w:hAnsi="Times New Roman"/>
                <w:sz w:val="24"/>
                <w:szCs w:val="24"/>
              </w:rPr>
            </w:pPr>
            <w:r>
              <w:rPr>
                <w:rFonts w:ascii="Times New Roman" w:hAnsi="Times New Roman"/>
                <w:sz w:val="24"/>
                <w:szCs w:val="24"/>
              </w:rPr>
              <w:t xml:space="preserve">- </w:t>
            </w:r>
            <w:r w:rsidRPr="007C76F9">
              <w:rPr>
                <w:rFonts w:ascii="Times New Roman" w:hAnsi="Times New Roman"/>
                <w:b/>
                <w:sz w:val="24"/>
                <w:szCs w:val="24"/>
              </w:rPr>
              <w:t>Requerimento</w:t>
            </w:r>
            <w:r>
              <w:rPr>
                <w:rFonts w:ascii="Times New Roman" w:hAnsi="Times New Roman"/>
                <w:b/>
                <w:sz w:val="24"/>
                <w:szCs w:val="24"/>
              </w:rPr>
              <w:t xml:space="preserve"> nº</w:t>
            </w:r>
            <w:r w:rsidRPr="007C76F9">
              <w:rPr>
                <w:rFonts w:ascii="Times New Roman" w:hAnsi="Times New Roman"/>
                <w:b/>
                <w:sz w:val="24"/>
                <w:szCs w:val="24"/>
              </w:rPr>
              <w:t xml:space="preserve"> 011/2021</w:t>
            </w:r>
            <w:r w:rsidR="00A13D89">
              <w:rPr>
                <w:rFonts w:ascii="Times New Roman" w:hAnsi="Times New Roman"/>
                <w:sz w:val="24"/>
                <w:szCs w:val="24"/>
              </w:rPr>
              <w:t>.</w:t>
            </w:r>
            <w:r w:rsidRPr="007C76F9">
              <w:rPr>
                <w:rFonts w:ascii="Times New Roman" w:hAnsi="Times New Roman"/>
                <w:sz w:val="24"/>
                <w:szCs w:val="24"/>
              </w:rPr>
              <w:t xml:space="preserve"> O Presidente da Câmara de Vereadores Carlos Eduardo de Oliveira, juntamente com os vereadores abaixo subscritos, em conformidade com o que estabelece o artigo nº 168 do Regimento Interno da Casa e conforme Ofícios nº 177/2021 e 179/2021, do Executivo REQUER a inclusão imediata na Ordem do dia da Sessão Ordinária do dia 12 de abril, dos Projetos de Lei do Executivo n° 026 e 027/2021.</w:t>
            </w:r>
          </w:p>
          <w:p w:rsidR="00F267A3" w:rsidRDefault="00875843" w:rsidP="00DE3FB0">
            <w:pPr>
              <w:pStyle w:val="SemEspaamento"/>
              <w:rPr>
                <w:rFonts w:ascii="Times New Roman" w:hAnsi="Times New Roman"/>
                <w:sz w:val="24"/>
                <w:szCs w:val="24"/>
              </w:rPr>
            </w:pPr>
            <w:r>
              <w:rPr>
                <w:rFonts w:ascii="Times New Roman" w:hAnsi="Times New Roman"/>
                <w:sz w:val="24"/>
                <w:szCs w:val="24"/>
              </w:rPr>
              <w:lastRenderedPageBreak/>
              <w:t>-------------------------------------------------------------------------------------------------------------------------</w:t>
            </w:r>
          </w:p>
          <w:p w:rsidR="00875843" w:rsidRPr="009F395E" w:rsidRDefault="009F395E" w:rsidP="00DE3FB0">
            <w:pPr>
              <w:pStyle w:val="SemEspaamento"/>
              <w:rPr>
                <w:rFonts w:ascii="Times New Roman" w:hAnsi="Times New Roman"/>
                <w:b/>
                <w:sz w:val="24"/>
                <w:szCs w:val="24"/>
              </w:rPr>
            </w:pPr>
            <w:r w:rsidRPr="009F395E">
              <w:rPr>
                <w:rFonts w:ascii="Times New Roman" w:hAnsi="Times New Roman"/>
                <w:b/>
                <w:sz w:val="24"/>
                <w:szCs w:val="24"/>
              </w:rPr>
              <w:t>PROJETOS DE LEI:</w:t>
            </w:r>
          </w:p>
          <w:p w:rsidR="009F395E" w:rsidRDefault="009F395E" w:rsidP="00DE3FB0">
            <w:pPr>
              <w:pStyle w:val="SemEspaamento"/>
              <w:rPr>
                <w:rFonts w:ascii="Times New Roman" w:hAnsi="Times New Roman"/>
                <w:sz w:val="24"/>
                <w:szCs w:val="24"/>
              </w:rPr>
            </w:pPr>
          </w:p>
          <w:p w:rsidR="00D26986" w:rsidRDefault="00D26986" w:rsidP="00D26986">
            <w:pPr>
              <w:pStyle w:val="SemEspaamento"/>
              <w:jc w:val="both"/>
              <w:rPr>
                <w:rFonts w:ascii="Times New Roman" w:hAnsi="Times New Roman"/>
                <w:sz w:val="24"/>
                <w:szCs w:val="24"/>
              </w:rPr>
            </w:pPr>
            <w:r>
              <w:rPr>
                <w:rFonts w:ascii="Times New Roman" w:hAnsi="Times New Roman"/>
                <w:sz w:val="24"/>
                <w:szCs w:val="24"/>
              </w:rPr>
              <w:t xml:space="preserve">- </w:t>
            </w:r>
            <w:r w:rsidRPr="00D26986">
              <w:rPr>
                <w:rFonts w:ascii="Times New Roman" w:hAnsi="Times New Roman"/>
                <w:b/>
                <w:sz w:val="24"/>
                <w:szCs w:val="24"/>
              </w:rPr>
              <w:t>Em discussão o Projeto de Lei do Executivo nº 026/2021</w:t>
            </w:r>
            <w:r w:rsidRPr="00D26986">
              <w:rPr>
                <w:rFonts w:ascii="Times New Roman" w:hAnsi="Times New Roman"/>
                <w:sz w:val="24"/>
                <w:szCs w:val="24"/>
              </w:rPr>
              <w:t xml:space="preserve">. </w:t>
            </w:r>
            <w:r>
              <w:rPr>
                <w:rFonts w:ascii="Times New Roman" w:hAnsi="Times New Roman"/>
                <w:sz w:val="24"/>
                <w:szCs w:val="24"/>
              </w:rPr>
              <w:t xml:space="preserve"> Institui o Programa de Incentivo ao Pequeno Empreendedor, com o objetivo de auxiliar os microempreendedores individuais – MEI, Microempresas e Empresas de Pequeno Porte do Município, atingidos pela pandemia causada pelo Covid-19, a auxiliar na manutenção das atividades e dá outras providências.</w:t>
            </w:r>
          </w:p>
          <w:p w:rsidR="00D26986" w:rsidRDefault="00D26986" w:rsidP="00D26986">
            <w:pPr>
              <w:pStyle w:val="SemEspaamento"/>
              <w:rPr>
                <w:rFonts w:ascii="Times New Roman" w:hAnsi="Times New Roman"/>
                <w:sz w:val="24"/>
                <w:szCs w:val="24"/>
              </w:rPr>
            </w:pPr>
          </w:p>
          <w:p w:rsidR="00D26986" w:rsidRDefault="00D26986" w:rsidP="00D26986">
            <w:pPr>
              <w:pStyle w:val="SemEspaamento"/>
              <w:rPr>
                <w:rFonts w:ascii="Times New Roman" w:hAnsi="Times New Roman"/>
                <w:sz w:val="24"/>
                <w:szCs w:val="24"/>
              </w:rPr>
            </w:pPr>
            <w:r w:rsidRPr="00D26986">
              <w:rPr>
                <w:rFonts w:ascii="Times New Roman" w:hAnsi="Times New Roman"/>
                <w:sz w:val="24"/>
                <w:szCs w:val="24"/>
              </w:rPr>
              <w:t>- A palavra está com os senhores vereadores.</w:t>
            </w:r>
          </w:p>
          <w:p w:rsidR="00D26986" w:rsidRPr="00D26986" w:rsidRDefault="00D26986" w:rsidP="00D26986">
            <w:pPr>
              <w:pStyle w:val="SemEspaamento"/>
              <w:rPr>
                <w:rFonts w:ascii="Times New Roman" w:hAnsi="Times New Roman"/>
                <w:sz w:val="24"/>
                <w:szCs w:val="24"/>
              </w:rPr>
            </w:pPr>
          </w:p>
          <w:p w:rsidR="00D26986" w:rsidRDefault="00D26986" w:rsidP="00D26986">
            <w:pPr>
              <w:pStyle w:val="SemEspaamento"/>
              <w:rPr>
                <w:rFonts w:ascii="Times New Roman" w:hAnsi="Times New Roman"/>
                <w:sz w:val="24"/>
                <w:szCs w:val="24"/>
              </w:rPr>
            </w:pPr>
            <w:r w:rsidRPr="00D26986">
              <w:rPr>
                <w:rFonts w:ascii="Times New Roman" w:hAnsi="Times New Roman"/>
                <w:sz w:val="24"/>
                <w:szCs w:val="24"/>
              </w:rPr>
              <w:t>- Como mais nenhum vereador deseja fazer uso da palavra coloco em votação o Pr</w:t>
            </w:r>
            <w:r>
              <w:rPr>
                <w:rFonts w:ascii="Times New Roman" w:hAnsi="Times New Roman"/>
                <w:sz w:val="24"/>
                <w:szCs w:val="24"/>
              </w:rPr>
              <w:t>ojeto de Lei do Executivo nº 026</w:t>
            </w:r>
            <w:r w:rsidRPr="00D26986">
              <w:rPr>
                <w:rFonts w:ascii="Times New Roman" w:hAnsi="Times New Roman"/>
                <w:sz w:val="24"/>
                <w:szCs w:val="24"/>
              </w:rPr>
              <w:t>/2021;</w:t>
            </w:r>
          </w:p>
          <w:p w:rsidR="00D26986" w:rsidRPr="00D26986" w:rsidRDefault="00D26986" w:rsidP="00D26986">
            <w:pPr>
              <w:pStyle w:val="SemEspaamento"/>
              <w:rPr>
                <w:rFonts w:ascii="Times New Roman" w:hAnsi="Times New Roman"/>
                <w:sz w:val="24"/>
                <w:szCs w:val="24"/>
              </w:rPr>
            </w:pPr>
          </w:p>
          <w:p w:rsidR="00D26986" w:rsidRDefault="00D26986" w:rsidP="00D26986">
            <w:pPr>
              <w:pStyle w:val="SemEspaamento"/>
              <w:rPr>
                <w:rFonts w:ascii="Times New Roman" w:hAnsi="Times New Roman"/>
                <w:sz w:val="24"/>
                <w:szCs w:val="24"/>
              </w:rPr>
            </w:pPr>
            <w:r w:rsidRPr="00D26986">
              <w:rPr>
                <w:rFonts w:ascii="Times New Roman" w:hAnsi="Times New Roman"/>
                <w:sz w:val="24"/>
                <w:szCs w:val="24"/>
              </w:rPr>
              <w:t>-Vereadores favoráveis permaneçam como estão contrários se manifestem.</w:t>
            </w:r>
          </w:p>
          <w:p w:rsidR="00D26986" w:rsidRPr="00D26986" w:rsidRDefault="00D26986" w:rsidP="00D26986">
            <w:pPr>
              <w:pStyle w:val="SemEspaamento"/>
              <w:rPr>
                <w:rFonts w:ascii="Times New Roman" w:hAnsi="Times New Roman"/>
                <w:sz w:val="24"/>
                <w:szCs w:val="24"/>
              </w:rPr>
            </w:pPr>
          </w:p>
          <w:p w:rsidR="00875843" w:rsidRDefault="00621E21" w:rsidP="00D26986">
            <w:pPr>
              <w:pStyle w:val="SemEspaamento"/>
              <w:rPr>
                <w:rFonts w:ascii="Times New Roman" w:hAnsi="Times New Roman"/>
                <w:sz w:val="24"/>
                <w:szCs w:val="24"/>
              </w:rPr>
            </w:pPr>
            <w:r>
              <w:rPr>
                <w:rFonts w:ascii="Times New Roman" w:hAnsi="Times New Roman"/>
                <w:sz w:val="24"/>
                <w:szCs w:val="24"/>
              </w:rPr>
              <w:t>-Aprovado por....</w:t>
            </w:r>
          </w:p>
          <w:p w:rsidR="0059325E" w:rsidRDefault="0059325E" w:rsidP="00DE3FB0">
            <w:pPr>
              <w:pStyle w:val="SemEspaamento"/>
              <w:spacing w:line="360" w:lineRule="auto"/>
              <w:jc w:val="both"/>
              <w:rPr>
                <w:rFonts w:ascii="Times New Roman" w:hAnsi="Times New Roman"/>
                <w:sz w:val="24"/>
                <w:szCs w:val="24"/>
              </w:rPr>
            </w:pPr>
            <w:r>
              <w:rPr>
                <w:rFonts w:ascii="Times New Roman" w:hAnsi="Times New Roman"/>
                <w:sz w:val="24"/>
                <w:szCs w:val="24"/>
              </w:rPr>
              <w:t>-----------------------------------------------------------------------------------------------------------------------------</w:t>
            </w:r>
          </w:p>
          <w:p w:rsidR="0059325E" w:rsidRDefault="0059325E" w:rsidP="0059325E">
            <w:pPr>
              <w:pStyle w:val="SemEspaamento"/>
              <w:jc w:val="both"/>
              <w:rPr>
                <w:rFonts w:ascii="Times New Roman" w:hAnsi="Times New Roman"/>
                <w:sz w:val="24"/>
                <w:szCs w:val="24"/>
              </w:rPr>
            </w:pPr>
            <w:r>
              <w:rPr>
                <w:rFonts w:ascii="Times New Roman" w:hAnsi="Times New Roman"/>
                <w:sz w:val="24"/>
                <w:szCs w:val="24"/>
              </w:rPr>
              <w:t xml:space="preserve">- </w:t>
            </w:r>
            <w:r w:rsidRPr="00D26986">
              <w:rPr>
                <w:rFonts w:ascii="Times New Roman" w:hAnsi="Times New Roman"/>
                <w:b/>
                <w:sz w:val="24"/>
                <w:szCs w:val="24"/>
              </w:rPr>
              <w:t>Em discussão o Projeto</w:t>
            </w:r>
            <w:r>
              <w:rPr>
                <w:rFonts w:ascii="Times New Roman" w:hAnsi="Times New Roman"/>
                <w:b/>
                <w:sz w:val="24"/>
                <w:szCs w:val="24"/>
              </w:rPr>
              <w:t xml:space="preserve"> de Lei do Executivo nº 027</w:t>
            </w:r>
            <w:r w:rsidRPr="00D26986">
              <w:rPr>
                <w:rFonts w:ascii="Times New Roman" w:hAnsi="Times New Roman"/>
                <w:b/>
                <w:sz w:val="24"/>
                <w:szCs w:val="24"/>
              </w:rPr>
              <w:t>/2021</w:t>
            </w:r>
            <w:r w:rsidRPr="00D26986">
              <w:rPr>
                <w:rFonts w:ascii="Times New Roman" w:hAnsi="Times New Roman"/>
                <w:sz w:val="24"/>
                <w:szCs w:val="24"/>
              </w:rPr>
              <w:t xml:space="preserve">. </w:t>
            </w:r>
            <w:r>
              <w:rPr>
                <w:rFonts w:ascii="Times New Roman" w:hAnsi="Times New Roman"/>
                <w:sz w:val="24"/>
                <w:szCs w:val="24"/>
              </w:rPr>
              <w:t xml:space="preserve"> </w:t>
            </w:r>
            <w:r w:rsidRPr="0059325E">
              <w:rPr>
                <w:rFonts w:ascii="Times New Roman" w:hAnsi="Times New Roman"/>
                <w:sz w:val="24"/>
                <w:szCs w:val="24"/>
              </w:rPr>
              <w:t xml:space="preserve">Autoriza o poder Executivo Municipal a contratar profissionais por tempo determinado, em caráter de excepcional interesse público, para atender necessidade temporária de pessoal em área deficitária </w:t>
            </w:r>
            <w:r>
              <w:rPr>
                <w:rFonts w:ascii="Times New Roman" w:hAnsi="Times New Roman"/>
                <w:sz w:val="24"/>
                <w:szCs w:val="24"/>
              </w:rPr>
              <w:t>e dá outras providências.</w:t>
            </w:r>
          </w:p>
          <w:p w:rsidR="0059325E" w:rsidRDefault="0059325E" w:rsidP="0059325E">
            <w:pPr>
              <w:pStyle w:val="SemEspaamento"/>
              <w:rPr>
                <w:rFonts w:ascii="Times New Roman" w:hAnsi="Times New Roman"/>
                <w:sz w:val="24"/>
                <w:szCs w:val="24"/>
              </w:rPr>
            </w:pPr>
          </w:p>
          <w:p w:rsidR="0059325E" w:rsidRDefault="0059325E" w:rsidP="0059325E">
            <w:pPr>
              <w:pStyle w:val="SemEspaamento"/>
              <w:rPr>
                <w:rFonts w:ascii="Times New Roman" w:hAnsi="Times New Roman"/>
                <w:sz w:val="24"/>
                <w:szCs w:val="24"/>
              </w:rPr>
            </w:pPr>
            <w:r w:rsidRPr="00D26986">
              <w:rPr>
                <w:rFonts w:ascii="Times New Roman" w:hAnsi="Times New Roman"/>
                <w:sz w:val="24"/>
                <w:szCs w:val="24"/>
              </w:rPr>
              <w:t>- A palavra está com os senhores vereadores.</w:t>
            </w:r>
          </w:p>
          <w:p w:rsidR="0059325E" w:rsidRPr="00D26986" w:rsidRDefault="0059325E" w:rsidP="0059325E">
            <w:pPr>
              <w:pStyle w:val="SemEspaamento"/>
              <w:rPr>
                <w:rFonts w:ascii="Times New Roman" w:hAnsi="Times New Roman"/>
                <w:sz w:val="24"/>
                <w:szCs w:val="24"/>
              </w:rPr>
            </w:pPr>
          </w:p>
          <w:p w:rsidR="0059325E" w:rsidRDefault="0059325E" w:rsidP="0059325E">
            <w:pPr>
              <w:pStyle w:val="SemEspaamento"/>
              <w:rPr>
                <w:rFonts w:ascii="Times New Roman" w:hAnsi="Times New Roman"/>
                <w:sz w:val="24"/>
                <w:szCs w:val="24"/>
              </w:rPr>
            </w:pPr>
            <w:r w:rsidRPr="00D26986">
              <w:rPr>
                <w:rFonts w:ascii="Times New Roman" w:hAnsi="Times New Roman"/>
                <w:sz w:val="24"/>
                <w:szCs w:val="24"/>
              </w:rPr>
              <w:t>- Como mais nenhum vereador deseja fazer uso da palavra coloco em votação o Pr</w:t>
            </w:r>
            <w:r>
              <w:rPr>
                <w:rFonts w:ascii="Times New Roman" w:hAnsi="Times New Roman"/>
                <w:sz w:val="24"/>
                <w:szCs w:val="24"/>
              </w:rPr>
              <w:t>ojeto de Lei do Executivo nº 027</w:t>
            </w:r>
            <w:r w:rsidRPr="00D26986">
              <w:rPr>
                <w:rFonts w:ascii="Times New Roman" w:hAnsi="Times New Roman"/>
                <w:sz w:val="24"/>
                <w:szCs w:val="24"/>
              </w:rPr>
              <w:t>/2021;</w:t>
            </w:r>
          </w:p>
          <w:p w:rsidR="0059325E" w:rsidRPr="00D26986" w:rsidRDefault="0059325E" w:rsidP="0059325E">
            <w:pPr>
              <w:pStyle w:val="SemEspaamento"/>
              <w:rPr>
                <w:rFonts w:ascii="Times New Roman" w:hAnsi="Times New Roman"/>
                <w:sz w:val="24"/>
                <w:szCs w:val="24"/>
              </w:rPr>
            </w:pPr>
          </w:p>
          <w:p w:rsidR="0059325E" w:rsidRDefault="0059325E" w:rsidP="0059325E">
            <w:pPr>
              <w:pStyle w:val="SemEspaamento"/>
              <w:rPr>
                <w:rFonts w:ascii="Times New Roman" w:hAnsi="Times New Roman"/>
                <w:sz w:val="24"/>
                <w:szCs w:val="24"/>
              </w:rPr>
            </w:pPr>
            <w:r w:rsidRPr="00D26986">
              <w:rPr>
                <w:rFonts w:ascii="Times New Roman" w:hAnsi="Times New Roman"/>
                <w:sz w:val="24"/>
                <w:szCs w:val="24"/>
              </w:rPr>
              <w:t>-Vereadores favoráveis permaneçam como estão contrários se manifestem.</w:t>
            </w:r>
          </w:p>
          <w:p w:rsidR="0059325E" w:rsidRPr="00D26986" w:rsidRDefault="0059325E" w:rsidP="0059325E">
            <w:pPr>
              <w:pStyle w:val="SemEspaamento"/>
              <w:rPr>
                <w:rFonts w:ascii="Times New Roman" w:hAnsi="Times New Roman"/>
                <w:sz w:val="24"/>
                <w:szCs w:val="24"/>
              </w:rPr>
            </w:pPr>
          </w:p>
          <w:p w:rsidR="0059325E" w:rsidRDefault="00D47CC0" w:rsidP="0059325E">
            <w:pPr>
              <w:pStyle w:val="SemEspaamento"/>
              <w:rPr>
                <w:rFonts w:ascii="Times New Roman" w:hAnsi="Times New Roman"/>
                <w:sz w:val="24"/>
                <w:szCs w:val="24"/>
              </w:rPr>
            </w:pPr>
            <w:r>
              <w:rPr>
                <w:rFonts w:ascii="Times New Roman" w:hAnsi="Times New Roman"/>
                <w:sz w:val="24"/>
                <w:szCs w:val="24"/>
              </w:rPr>
              <w:t>-Aprovado por</w:t>
            </w:r>
            <w:proofErr w:type="gramStart"/>
            <w:r>
              <w:rPr>
                <w:rFonts w:ascii="Times New Roman" w:hAnsi="Times New Roman"/>
                <w:sz w:val="24"/>
                <w:szCs w:val="24"/>
              </w:rPr>
              <w:t>....</w:t>
            </w:r>
            <w:proofErr w:type="gramEnd"/>
          </w:p>
          <w:p w:rsidR="0059325E" w:rsidRDefault="0059325E" w:rsidP="00DE3FB0">
            <w:pPr>
              <w:pStyle w:val="SemEspaamento"/>
              <w:spacing w:line="360" w:lineRule="auto"/>
              <w:jc w:val="both"/>
              <w:rPr>
                <w:rFonts w:ascii="Times New Roman" w:hAnsi="Times New Roman"/>
                <w:sz w:val="24"/>
                <w:szCs w:val="24"/>
              </w:rPr>
            </w:pPr>
            <w:r>
              <w:rPr>
                <w:rFonts w:ascii="Times New Roman" w:hAnsi="Times New Roman"/>
                <w:sz w:val="24"/>
                <w:szCs w:val="24"/>
              </w:rPr>
              <w:t>-----------------------------------------------------------------------------------------------------------------------------</w:t>
            </w:r>
          </w:p>
          <w:p w:rsidR="009F395E" w:rsidRPr="009F395E" w:rsidRDefault="009F395E" w:rsidP="00DE3FB0">
            <w:pPr>
              <w:pStyle w:val="SemEspaamento"/>
              <w:spacing w:line="360" w:lineRule="auto"/>
              <w:jc w:val="both"/>
              <w:rPr>
                <w:rFonts w:ascii="Times New Roman" w:hAnsi="Times New Roman"/>
                <w:b/>
                <w:sz w:val="24"/>
                <w:szCs w:val="24"/>
              </w:rPr>
            </w:pPr>
            <w:r w:rsidRPr="009F395E">
              <w:rPr>
                <w:rFonts w:ascii="Times New Roman" w:hAnsi="Times New Roman"/>
                <w:b/>
                <w:sz w:val="24"/>
                <w:szCs w:val="24"/>
              </w:rPr>
              <w:t>INDICAÇÕES:</w:t>
            </w:r>
          </w:p>
          <w:p w:rsidR="00F267A3" w:rsidRDefault="00F267A3" w:rsidP="00DE3FB0">
            <w:pPr>
              <w:pStyle w:val="SemEspaamento"/>
              <w:jc w:val="both"/>
              <w:rPr>
                <w:rFonts w:ascii="Times New Roman" w:hAnsi="Times New Roman"/>
                <w:sz w:val="24"/>
                <w:szCs w:val="24"/>
              </w:rPr>
            </w:pPr>
            <w:r>
              <w:rPr>
                <w:rFonts w:ascii="Times New Roman" w:hAnsi="Times New Roman"/>
                <w:b/>
                <w:sz w:val="24"/>
                <w:szCs w:val="24"/>
              </w:rPr>
              <w:t>- Em discussão a Indicação</w:t>
            </w:r>
            <w:r w:rsidR="00C15995">
              <w:rPr>
                <w:rFonts w:ascii="Times New Roman" w:hAnsi="Times New Roman"/>
                <w:b/>
                <w:sz w:val="24"/>
                <w:szCs w:val="24"/>
              </w:rPr>
              <w:t xml:space="preserve"> nº 045</w:t>
            </w:r>
            <w:r>
              <w:rPr>
                <w:rFonts w:ascii="Times New Roman" w:hAnsi="Times New Roman"/>
                <w:b/>
                <w:sz w:val="24"/>
                <w:szCs w:val="24"/>
              </w:rPr>
              <w:t>/2021 de auto</w:t>
            </w:r>
            <w:r w:rsidR="00C15995">
              <w:rPr>
                <w:rFonts w:ascii="Times New Roman" w:hAnsi="Times New Roman"/>
                <w:b/>
                <w:sz w:val="24"/>
                <w:szCs w:val="24"/>
              </w:rPr>
              <w:t>ria do Vereador Rafael Menegaz do MDB, com apoio das Bancadas do MDB e Cidadania</w:t>
            </w:r>
            <w:r>
              <w:rPr>
                <w:rFonts w:ascii="Times New Roman" w:hAnsi="Times New Roman"/>
                <w:b/>
                <w:sz w:val="24"/>
                <w:szCs w:val="24"/>
              </w:rPr>
              <w:t>.</w:t>
            </w:r>
            <w:r>
              <w:t xml:space="preserve"> </w:t>
            </w:r>
            <w:r w:rsidR="00875843" w:rsidRPr="00875843">
              <w:rPr>
                <w:rFonts w:ascii="Times New Roman" w:hAnsi="Times New Roman"/>
                <w:sz w:val="24"/>
                <w:szCs w:val="24"/>
              </w:rPr>
              <w:t>Sugere que o Poder Público, revitalize o pórtico da entrada da cidade, pois o mesmo encontra-se com pintura e iluminação em más condições</w:t>
            </w:r>
            <w:r w:rsidR="00875843">
              <w:rPr>
                <w:rFonts w:ascii="Times New Roman" w:hAnsi="Times New Roman"/>
                <w:sz w:val="24"/>
                <w:szCs w:val="24"/>
              </w:rPr>
              <w:t>.</w:t>
            </w:r>
          </w:p>
          <w:p w:rsidR="00875843" w:rsidRDefault="00875843" w:rsidP="00DE3FB0">
            <w:pPr>
              <w:pStyle w:val="SemEspaamento"/>
              <w:jc w:val="both"/>
            </w:pPr>
          </w:p>
          <w:p w:rsidR="00F267A3" w:rsidRDefault="00F267A3" w:rsidP="00DE3FB0">
            <w:pPr>
              <w:pStyle w:val="SemEspaamento"/>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A palavra está com os senhores vereadores.</w:t>
            </w:r>
          </w:p>
          <w:p w:rsidR="00F267A3" w:rsidRDefault="00F267A3" w:rsidP="00DE3FB0">
            <w:pPr>
              <w:pStyle w:val="SemEspaamento"/>
              <w:jc w:val="both"/>
              <w:rPr>
                <w:rFonts w:ascii="Times New Roman" w:hAnsi="Times New Roman"/>
                <w:sz w:val="24"/>
                <w:szCs w:val="24"/>
              </w:rPr>
            </w:pPr>
          </w:p>
          <w:p w:rsidR="00F267A3" w:rsidRDefault="00F267A3" w:rsidP="00DE3FB0">
            <w:pPr>
              <w:pStyle w:val="SemEspaamento"/>
              <w:spacing w:line="360" w:lineRule="auto"/>
              <w:jc w:val="both"/>
              <w:rPr>
                <w:rFonts w:ascii="Times New Roman" w:hAnsi="Times New Roman"/>
                <w:sz w:val="24"/>
                <w:szCs w:val="24"/>
              </w:rPr>
            </w:pPr>
            <w:r>
              <w:rPr>
                <w:rFonts w:ascii="Times New Roman" w:hAnsi="Times New Roman"/>
                <w:sz w:val="24"/>
                <w:szCs w:val="24"/>
              </w:rPr>
              <w:t xml:space="preserve">-Como mais nenhum vereador deseja fazer uso da palavra coloco em votação a Indicação nº </w:t>
            </w:r>
            <w:r w:rsidR="00875843">
              <w:rPr>
                <w:rFonts w:ascii="Times New Roman" w:hAnsi="Times New Roman"/>
                <w:sz w:val="24"/>
                <w:szCs w:val="24"/>
              </w:rPr>
              <w:t>045</w:t>
            </w:r>
            <w:r>
              <w:rPr>
                <w:rFonts w:ascii="Times New Roman" w:hAnsi="Times New Roman"/>
                <w:sz w:val="24"/>
                <w:szCs w:val="24"/>
              </w:rPr>
              <w:t>/2021.</w:t>
            </w:r>
          </w:p>
          <w:p w:rsidR="00F267A3" w:rsidRDefault="00F267A3" w:rsidP="00DE3FB0">
            <w:pPr>
              <w:pStyle w:val="SemEspaamento"/>
              <w:spacing w:line="360" w:lineRule="auto"/>
              <w:jc w:val="both"/>
              <w:rPr>
                <w:rFonts w:ascii="Times New Roman" w:hAnsi="Times New Roman"/>
                <w:sz w:val="24"/>
                <w:szCs w:val="24"/>
              </w:rPr>
            </w:pPr>
            <w:r>
              <w:rPr>
                <w:rFonts w:ascii="Times New Roman" w:hAnsi="Times New Roman"/>
                <w:sz w:val="24"/>
                <w:szCs w:val="24"/>
              </w:rPr>
              <w:t>-Vereadores favoráveis permaneçam como estão contrários se manifestem.</w:t>
            </w:r>
          </w:p>
          <w:p w:rsidR="00F267A3" w:rsidRDefault="00F267A3" w:rsidP="00DE3FB0">
            <w:pPr>
              <w:pStyle w:val="SemEspaamento"/>
              <w:spacing w:line="360" w:lineRule="auto"/>
              <w:jc w:val="both"/>
              <w:rPr>
                <w:rFonts w:ascii="Times New Roman" w:hAnsi="Times New Roman"/>
                <w:sz w:val="24"/>
                <w:szCs w:val="24"/>
              </w:rPr>
            </w:pPr>
            <w:r>
              <w:rPr>
                <w:rFonts w:ascii="Times New Roman" w:hAnsi="Times New Roman"/>
                <w:sz w:val="24"/>
                <w:szCs w:val="24"/>
              </w:rPr>
              <w:t>- Aprovado por ...</w:t>
            </w:r>
          </w:p>
          <w:p w:rsidR="00F267A3" w:rsidRDefault="00F267A3" w:rsidP="00DE3FB0">
            <w:pPr>
              <w:pStyle w:val="SemEspaamento"/>
              <w:spacing w:line="360" w:lineRule="auto"/>
              <w:jc w:val="both"/>
              <w:rPr>
                <w:rFonts w:ascii="Times New Roman" w:hAnsi="Times New Roman"/>
                <w:sz w:val="24"/>
                <w:szCs w:val="24"/>
              </w:rPr>
            </w:pPr>
            <w:r>
              <w:rPr>
                <w:rFonts w:ascii="Times New Roman" w:hAnsi="Times New Roman"/>
                <w:sz w:val="24"/>
                <w:szCs w:val="24"/>
              </w:rPr>
              <w:t>-------------------------------------------------------------------------------------------------------------------------</w:t>
            </w:r>
          </w:p>
          <w:p w:rsidR="00875843" w:rsidRDefault="00F267A3" w:rsidP="00DE3FB0">
            <w:pPr>
              <w:jc w:val="both"/>
              <w:rPr>
                <w:rFonts w:ascii="Times New Roman" w:hAnsi="Times New Roman"/>
                <w:b/>
                <w:sz w:val="24"/>
                <w:szCs w:val="24"/>
              </w:rPr>
            </w:pPr>
            <w:r w:rsidRPr="000B1A59">
              <w:rPr>
                <w:rFonts w:ascii="Times New Roman" w:hAnsi="Times New Roman"/>
                <w:b/>
                <w:sz w:val="24"/>
                <w:szCs w:val="24"/>
              </w:rPr>
              <w:t>- Em discussão a Ind</w:t>
            </w:r>
            <w:r w:rsidR="00875843">
              <w:rPr>
                <w:rFonts w:ascii="Times New Roman" w:hAnsi="Times New Roman"/>
                <w:b/>
                <w:sz w:val="24"/>
                <w:szCs w:val="24"/>
              </w:rPr>
              <w:t>icação nº 046</w:t>
            </w:r>
            <w:r w:rsidRPr="000B1A59">
              <w:rPr>
                <w:rFonts w:ascii="Times New Roman" w:hAnsi="Times New Roman"/>
                <w:b/>
                <w:sz w:val="24"/>
                <w:szCs w:val="24"/>
              </w:rPr>
              <w:t>/2021 de autoria do Vereador</w:t>
            </w:r>
            <w:r w:rsidR="00875843">
              <w:rPr>
                <w:rFonts w:ascii="Times New Roman" w:hAnsi="Times New Roman"/>
                <w:b/>
                <w:sz w:val="24"/>
                <w:szCs w:val="24"/>
              </w:rPr>
              <w:t xml:space="preserve"> Altamir Galvão Waltrich do MDB, com apoio das Bancadas do MDB e Cidadania.</w:t>
            </w:r>
            <w:r w:rsidR="00875843">
              <w:t xml:space="preserve"> </w:t>
            </w:r>
            <w:r w:rsidR="00875843" w:rsidRPr="00875843">
              <w:rPr>
                <w:rFonts w:ascii="Times New Roman" w:hAnsi="Times New Roman"/>
                <w:sz w:val="24"/>
                <w:szCs w:val="24"/>
              </w:rPr>
              <w:t xml:space="preserve">Sugere que o Poder Executivo Municipal, através do setor competente estude a possibilidade de construir um pórtico na principal entrada da cidade no sentido ERS 463 Passo Fundo/Tapejara no </w:t>
            </w:r>
            <w:r w:rsidR="00875843">
              <w:rPr>
                <w:rFonts w:ascii="Times New Roman" w:hAnsi="Times New Roman"/>
                <w:sz w:val="24"/>
                <w:szCs w:val="24"/>
              </w:rPr>
              <w:t>início da Avenida 7 de setembro</w:t>
            </w:r>
            <w:r w:rsidR="00875843" w:rsidRPr="00875843">
              <w:rPr>
                <w:rFonts w:ascii="Times New Roman" w:hAnsi="Times New Roman"/>
                <w:sz w:val="24"/>
                <w:szCs w:val="24"/>
              </w:rPr>
              <w:t>.</w:t>
            </w:r>
          </w:p>
          <w:p w:rsidR="00F267A3" w:rsidRPr="000B1A59" w:rsidRDefault="00F267A3" w:rsidP="00DE3FB0">
            <w:pPr>
              <w:jc w:val="both"/>
              <w:rPr>
                <w:rFonts w:ascii="Times New Roman" w:hAnsi="Times New Roman"/>
                <w:sz w:val="24"/>
                <w:szCs w:val="24"/>
              </w:rPr>
            </w:pPr>
            <w:r w:rsidRPr="000B1A59">
              <w:rPr>
                <w:rFonts w:ascii="Times New Roman" w:hAnsi="Times New Roman"/>
                <w:b/>
                <w:sz w:val="24"/>
                <w:szCs w:val="24"/>
              </w:rPr>
              <w:lastRenderedPageBreak/>
              <w:t xml:space="preserve"> </w:t>
            </w:r>
            <w:r w:rsidRPr="000B1A59">
              <w:rPr>
                <w:rFonts w:ascii="Times New Roman" w:hAnsi="Times New Roman"/>
                <w:sz w:val="24"/>
                <w:szCs w:val="24"/>
              </w:rPr>
              <w:t>- A palavra está com os senhores vereadores.</w:t>
            </w:r>
          </w:p>
          <w:p w:rsidR="00F267A3" w:rsidRPr="000B1A59" w:rsidRDefault="00F267A3" w:rsidP="00DE3FB0">
            <w:pPr>
              <w:jc w:val="both"/>
              <w:rPr>
                <w:rFonts w:ascii="Times New Roman" w:hAnsi="Times New Roman"/>
                <w:sz w:val="24"/>
                <w:szCs w:val="24"/>
              </w:rPr>
            </w:pPr>
            <w:r w:rsidRPr="000B1A59">
              <w:rPr>
                <w:rFonts w:ascii="Times New Roman" w:hAnsi="Times New Roman"/>
                <w:sz w:val="24"/>
                <w:szCs w:val="24"/>
              </w:rPr>
              <w:t>-Como mais nenhum vereador deseja fazer uso da palavra colo</w:t>
            </w:r>
            <w:r w:rsidR="00875843">
              <w:rPr>
                <w:rFonts w:ascii="Times New Roman" w:hAnsi="Times New Roman"/>
                <w:sz w:val="24"/>
                <w:szCs w:val="24"/>
              </w:rPr>
              <w:t>co em votação a Indicação nº 046</w:t>
            </w:r>
            <w:r w:rsidRPr="000B1A59">
              <w:rPr>
                <w:rFonts w:ascii="Times New Roman" w:hAnsi="Times New Roman"/>
                <w:sz w:val="24"/>
                <w:szCs w:val="24"/>
              </w:rPr>
              <w:t>/2021.</w:t>
            </w:r>
          </w:p>
          <w:p w:rsidR="00F267A3" w:rsidRPr="000B1A59" w:rsidRDefault="00F267A3" w:rsidP="00DE3FB0">
            <w:pPr>
              <w:jc w:val="both"/>
              <w:rPr>
                <w:rFonts w:ascii="Times New Roman" w:hAnsi="Times New Roman"/>
                <w:sz w:val="24"/>
                <w:szCs w:val="24"/>
              </w:rPr>
            </w:pPr>
            <w:r w:rsidRPr="000B1A59">
              <w:rPr>
                <w:rFonts w:ascii="Times New Roman" w:hAnsi="Times New Roman"/>
                <w:sz w:val="24"/>
                <w:szCs w:val="24"/>
              </w:rPr>
              <w:t>-Vereadores favoráveis permaneçam como estão contrários se manifestem.</w:t>
            </w:r>
          </w:p>
          <w:p w:rsidR="00F267A3" w:rsidRPr="000B1A59" w:rsidRDefault="00F267A3" w:rsidP="00DE3FB0">
            <w:pPr>
              <w:jc w:val="both"/>
              <w:rPr>
                <w:rFonts w:ascii="Times New Roman" w:hAnsi="Times New Roman"/>
                <w:sz w:val="24"/>
                <w:szCs w:val="24"/>
              </w:rPr>
            </w:pPr>
            <w:r>
              <w:rPr>
                <w:rFonts w:ascii="Times New Roman" w:hAnsi="Times New Roman"/>
                <w:sz w:val="24"/>
                <w:szCs w:val="24"/>
              </w:rPr>
              <w:t>- Aprovado por ...</w:t>
            </w:r>
          </w:p>
          <w:p w:rsidR="00F267A3" w:rsidRDefault="00F267A3" w:rsidP="00DE3FB0">
            <w:pPr>
              <w:jc w:val="both"/>
              <w:rPr>
                <w:rFonts w:ascii="Times New Roman" w:hAnsi="Times New Roman"/>
                <w:sz w:val="24"/>
                <w:szCs w:val="24"/>
              </w:rPr>
            </w:pPr>
            <w:r>
              <w:rPr>
                <w:rFonts w:ascii="Times New Roman" w:hAnsi="Times New Roman"/>
                <w:sz w:val="24"/>
                <w:szCs w:val="24"/>
              </w:rPr>
              <w:t>-------------------------------------------------------------------------------------------------------------------------</w:t>
            </w:r>
          </w:p>
          <w:p w:rsidR="00875843" w:rsidRPr="00875843" w:rsidRDefault="00F267A3" w:rsidP="00DE3FB0">
            <w:pPr>
              <w:jc w:val="both"/>
              <w:rPr>
                <w:rFonts w:ascii="Times New Roman" w:hAnsi="Times New Roman"/>
                <w:sz w:val="24"/>
                <w:szCs w:val="24"/>
              </w:rPr>
            </w:pPr>
            <w:r>
              <w:rPr>
                <w:rFonts w:ascii="Times New Roman" w:hAnsi="Times New Roman"/>
                <w:sz w:val="24"/>
                <w:szCs w:val="24"/>
              </w:rPr>
              <w:t xml:space="preserve">- </w:t>
            </w:r>
            <w:r w:rsidR="00875843">
              <w:rPr>
                <w:rFonts w:ascii="Times New Roman" w:hAnsi="Times New Roman"/>
                <w:b/>
                <w:sz w:val="24"/>
                <w:szCs w:val="24"/>
              </w:rPr>
              <w:t>Em discussão a Indicação nº 047</w:t>
            </w:r>
            <w:r w:rsidRPr="000B1A59">
              <w:rPr>
                <w:rFonts w:ascii="Times New Roman" w:hAnsi="Times New Roman"/>
                <w:b/>
                <w:sz w:val="24"/>
                <w:szCs w:val="24"/>
              </w:rPr>
              <w:t>/2021 de autoria do Vereador</w:t>
            </w:r>
            <w:r w:rsidR="00875843">
              <w:rPr>
                <w:rFonts w:ascii="Times New Roman" w:hAnsi="Times New Roman"/>
                <w:b/>
                <w:sz w:val="24"/>
                <w:szCs w:val="24"/>
              </w:rPr>
              <w:t xml:space="preserve"> Josemar Stefani do PDT.</w:t>
            </w:r>
            <w:r w:rsidR="00875843">
              <w:t xml:space="preserve"> </w:t>
            </w:r>
            <w:r w:rsidR="00875843" w:rsidRPr="00875843">
              <w:rPr>
                <w:rFonts w:ascii="Times New Roman" w:hAnsi="Times New Roman"/>
                <w:sz w:val="24"/>
                <w:szCs w:val="24"/>
              </w:rPr>
              <w:t>Sugere que o Poder Executivo Municipal, através do setor competente, que estude a possibilidade de construção de uma Capela Mortuá</w:t>
            </w:r>
            <w:r w:rsidR="00875843">
              <w:rPr>
                <w:rFonts w:ascii="Times New Roman" w:hAnsi="Times New Roman"/>
                <w:sz w:val="24"/>
                <w:szCs w:val="24"/>
              </w:rPr>
              <w:t>ria no município de Tapejara-RS</w:t>
            </w:r>
            <w:r w:rsidR="00875843" w:rsidRPr="00875843">
              <w:rPr>
                <w:rFonts w:ascii="Times New Roman" w:hAnsi="Times New Roman"/>
                <w:sz w:val="24"/>
                <w:szCs w:val="24"/>
              </w:rPr>
              <w:t>.</w:t>
            </w:r>
          </w:p>
          <w:p w:rsidR="00F267A3" w:rsidRPr="000B1A59" w:rsidRDefault="00F267A3" w:rsidP="00DE3FB0">
            <w:pPr>
              <w:jc w:val="both"/>
              <w:rPr>
                <w:rFonts w:ascii="Times New Roman" w:hAnsi="Times New Roman"/>
                <w:sz w:val="24"/>
                <w:szCs w:val="24"/>
              </w:rPr>
            </w:pPr>
            <w:r w:rsidRPr="000B1A59">
              <w:rPr>
                <w:rFonts w:ascii="Times New Roman" w:hAnsi="Times New Roman"/>
                <w:b/>
                <w:sz w:val="24"/>
                <w:szCs w:val="24"/>
              </w:rPr>
              <w:t xml:space="preserve"> </w:t>
            </w:r>
            <w:r w:rsidRPr="000B1A59">
              <w:rPr>
                <w:rFonts w:ascii="Times New Roman" w:hAnsi="Times New Roman"/>
                <w:sz w:val="24"/>
                <w:szCs w:val="24"/>
              </w:rPr>
              <w:t>- A palavra está com os senhores vereadores.</w:t>
            </w:r>
          </w:p>
          <w:p w:rsidR="00F267A3" w:rsidRPr="000B1A59" w:rsidRDefault="00F267A3" w:rsidP="00DE3FB0">
            <w:pPr>
              <w:jc w:val="both"/>
              <w:rPr>
                <w:rFonts w:ascii="Times New Roman" w:hAnsi="Times New Roman"/>
                <w:sz w:val="24"/>
                <w:szCs w:val="24"/>
              </w:rPr>
            </w:pPr>
            <w:r w:rsidRPr="000B1A59">
              <w:rPr>
                <w:rFonts w:ascii="Times New Roman" w:hAnsi="Times New Roman"/>
                <w:sz w:val="24"/>
                <w:szCs w:val="24"/>
              </w:rPr>
              <w:t>-Como mais nenhum vereador deseja fazer uso da palavra colo</w:t>
            </w:r>
            <w:r w:rsidR="00875843">
              <w:rPr>
                <w:rFonts w:ascii="Times New Roman" w:hAnsi="Times New Roman"/>
                <w:sz w:val="24"/>
                <w:szCs w:val="24"/>
              </w:rPr>
              <w:t>co em votação a Indicação nº 047</w:t>
            </w:r>
            <w:r w:rsidRPr="000B1A59">
              <w:rPr>
                <w:rFonts w:ascii="Times New Roman" w:hAnsi="Times New Roman"/>
                <w:sz w:val="24"/>
                <w:szCs w:val="24"/>
              </w:rPr>
              <w:t>/2021.</w:t>
            </w:r>
          </w:p>
          <w:p w:rsidR="00F267A3" w:rsidRPr="000B1A59" w:rsidRDefault="00F267A3" w:rsidP="00DE3FB0">
            <w:pPr>
              <w:jc w:val="both"/>
              <w:rPr>
                <w:rFonts w:ascii="Times New Roman" w:hAnsi="Times New Roman"/>
                <w:sz w:val="24"/>
                <w:szCs w:val="24"/>
              </w:rPr>
            </w:pPr>
            <w:r w:rsidRPr="000B1A59">
              <w:rPr>
                <w:rFonts w:ascii="Times New Roman" w:hAnsi="Times New Roman"/>
                <w:sz w:val="24"/>
                <w:szCs w:val="24"/>
              </w:rPr>
              <w:t>-Vereadores favoráveis permaneçam como estão contrários se manifestem.</w:t>
            </w:r>
          </w:p>
          <w:p w:rsidR="00F267A3" w:rsidRDefault="00F267A3" w:rsidP="00DE3FB0">
            <w:pPr>
              <w:jc w:val="both"/>
              <w:rPr>
                <w:rFonts w:ascii="Times New Roman" w:hAnsi="Times New Roman"/>
                <w:sz w:val="24"/>
                <w:szCs w:val="24"/>
              </w:rPr>
            </w:pPr>
            <w:r>
              <w:rPr>
                <w:rFonts w:ascii="Times New Roman" w:hAnsi="Times New Roman"/>
                <w:sz w:val="24"/>
                <w:szCs w:val="24"/>
              </w:rPr>
              <w:t>- Aprovado por ...</w:t>
            </w:r>
          </w:p>
          <w:p w:rsidR="00F267A3" w:rsidRDefault="00F267A3" w:rsidP="00DE3FB0">
            <w:pPr>
              <w:jc w:val="both"/>
              <w:rPr>
                <w:rFonts w:ascii="Times New Roman" w:hAnsi="Times New Roman"/>
                <w:sz w:val="24"/>
                <w:szCs w:val="24"/>
              </w:rPr>
            </w:pPr>
            <w:r>
              <w:rPr>
                <w:rFonts w:ascii="Times New Roman" w:hAnsi="Times New Roman"/>
                <w:sz w:val="24"/>
                <w:szCs w:val="24"/>
              </w:rPr>
              <w:t>------------------------------------------------------------------------------------------------------------------------</w:t>
            </w:r>
          </w:p>
          <w:p w:rsidR="00875843" w:rsidRPr="00875843" w:rsidRDefault="00F267A3" w:rsidP="00DE3FB0">
            <w:pPr>
              <w:jc w:val="both"/>
              <w:rPr>
                <w:rFonts w:ascii="Times New Roman" w:hAnsi="Times New Roman"/>
                <w:sz w:val="24"/>
                <w:szCs w:val="24"/>
              </w:rPr>
            </w:pPr>
            <w:r w:rsidRPr="001349A5">
              <w:rPr>
                <w:rFonts w:ascii="Times New Roman" w:hAnsi="Times New Roman"/>
                <w:b/>
                <w:sz w:val="24"/>
                <w:szCs w:val="24"/>
              </w:rPr>
              <w:t>-</w:t>
            </w:r>
            <w:r w:rsidR="00875843">
              <w:rPr>
                <w:rFonts w:ascii="Times New Roman" w:hAnsi="Times New Roman"/>
                <w:b/>
                <w:sz w:val="24"/>
                <w:szCs w:val="24"/>
              </w:rPr>
              <w:t xml:space="preserve"> Em discussão a Indicação nº 048</w:t>
            </w:r>
            <w:r w:rsidRPr="001349A5">
              <w:rPr>
                <w:rFonts w:ascii="Times New Roman" w:hAnsi="Times New Roman"/>
                <w:b/>
                <w:sz w:val="24"/>
                <w:szCs w:val="24"/>
              </w:rPr>
              <w:t>/2021 de autoria do Vereador</w:t>
            </w:r>
            <w:r w:rsidR="00875843">
              <w:rPr>
                <w:rFonts w:ascii="Times New Roman" w:hAnsi="Times New Roman"/>
                <w:b/>
                <w:sz w:val="24"/>
                <w:szCs w:val="24"/>
              </w:rPr>
              <w:t xml:space="preserve"> Josemar Stefani do PDT.</w:t>
            </w:r>
            <w:r w:rsidR="00875843">
              <w:t xml:space="preserve"> </w:t>
            </w:r>
            <w:r w:rsidR="00875843" w:rsidRPr="00875843">
              <w:rPr>
                <w:rFonts w:ascii="Times New Roman" w:hAnsi="Times New Roman"/>
                <w:sz w:val="24"/>
                <w:szCs w:val="24"/>
              </w:rPr>
              <w:t>Sugere que o Poder Executivo Municipal, através do setor competente, estude a possibilidade de os empresários cuidarem de praças e canteiros da cidade, a iniciativa é a manutenção e conservação de áreas verdes e canteiros centrais de avenidas, o programa também estabelece que o cuidado, a proteção e a manutenção da área pública deverão seguir regras e normas e que qualquer intervenção deverá ser aprovada e autorizada pela Prefeitura. Por outro lado, fica garantido ao participante o direito de colocar publicidade no local adotado</w:t>
            </w:r>
          </w:p>
          <w:p w:rsidR="00F267A3" w:rsidRPr="000B1A59" w:rsidRDefault="00F267A3" w:rsidP="00DE3FB0">
            <w:pPr>
              <w:jc w:val="both"/>
              <w:rPr>
                <w:rFonts w:ascii="Times New Roman" w:hAnsi="Times New Roman"/>
                <w:sz w:val="24"/>
                <w:szCs w:val="24"/>
              </w:rPr>
            </w:pPr>
            <w:r w:rsidRPr="001349A5">
              <w:rPr>
                <w:rFonts w:ascii="Times New Roman" w:hAnsi="Times New Roman"/>
                <w:b/>
                <w:sz w:val="24"/>
                <w:szCs w:val="24"/>
              </w:rPr>
              <w:t xml:space="preserve"> </w:t>
            </w:r>
            <w:r w:rsidRPr="000B1A59">
              <w:rPr>
                <w:rFonts w:ascii="Times New Roman" w:hAnsi="Times New Roman"/>
                <w:sz w:val="24"/>
                <w:szCs w:val="24"/>
              </w:rPr>
              <w:t>- A palavra está com os senhores vereadores.</w:t>
            </w:r>
          </w:p>
          <w:p w:rsidR="00F267A3" w:rsidRPr="000B1A59" w:rsidRDefault="00F267A3" w:rsidP="00DE3FB0">
            <w:pPr>
              <w:jc w:val="both"/>
              <w:rPr>
                <w:rFonts w:ascii="Times New Roman" w:hAnsi="Times New Roman"/>
                <w:sz w:val="24"/>
                <w:szCs w:val="24"/>
              </w:rPr>
            </w:pPr>
            <w:r w:rsidRPr="000B1A59">
              <w:rPr>
                <w:rFonts w:ascii="Times New Roman" w:hAnsi="Times New Roman"/>
                <w:sz w:val="24"/>
                <w:szCs w:val="24"/>
              </w:rPr>
              <w:t>-Como mais nenhum vereador deseja fazer uso da palavra colo</w:t>
            </w:r>
            <w:r w:rsidR="00875843">
              <w:rPr>
                <w:rFonts w:ascii="Times New Roman" w:hAnsi="Times New Roman"/>
                <w:sz w:val="24"/>
                <w:szCs w:val="24"/>
              </w:rPr>
              <w:t>co em votação a Indicação nº 048</w:t>
            </w:r>
            <w:r w:rsidRPr="000B1A59">
              <w:rPr>
                <w:rFonts w:ascii="Times New Roman" w:hAnsi="Times New Roman"/>
                <w:sz w:val="24"/>
                <w:szCs w:val="24"/>
              </w:rPr>
              <w:t>/2021.</w:t>
            </w:r>
          </w:p>
          <w:p w:rsidR="00F267A3" w:rsidRPr="000B1A59" w:rsidRDefault="00F267A3" w:rsidP="00DE3FB0">
            <w:pPr>
              <w:jc w:val="both"/>
              <w:rPr>
                <w:rFonts w:ascii="Times New Roman" w:hAnsi="Times New Roman"/>
                <w:sz w:val="24"/>
                <w:szCs w:val="24"/>
              </w:rPr>
            </w:pPr>
            <w:r w:rsidRPr="000B1A59">
              <w:rPr>
                <w:rFonts w:ascii="Times New Roman" w:hAnsi="Times New Roman"/>
                <w:sz w:val="24"/>
                <w:szCs w:val="24"/>
              </w:rPr>
              <w:t>-Vereadores favoráveis permaneçam como estão contrários se manifestem.</w:t>
            </w:r>
          </w:p>
          <w:p w:rsidR="00F267A3" w:rsidRDefault="00F267A3" w:rsidP="00DE3FB0">
            <w:pPr>
              <w:jc w:val="both"/>
              <w:rPr>
                <w:rFonts w:ascii="Times New Roman" w:hAnsi="Times New Roman"/>
                <w:sz w:val="24"/>
                <w:szCs w:val="24"/>
              </w:rPr>
            </w:pPr>
            <w:r>
              <w:rPr>
                <w:rFonts w:ascii="Times New Roman" w:hAnsi="Times New Roman"/>
                <w:sz w:val="24"/>
                <w:szCs w:val="24"/>
              </w:rPr>
              <w:t>- Aprovado por ...</w:t>
            </w:r>
          </w:p>
          <w:p w:rsidR="00F267A3" w:rsidRDefault="00F267A3" w:rsidP="00DE3FB0">
            <w:pPr>
              <w:jc w:val="both"/>
              <w:rPr>
                <w:rFonts w:ascii="Times New Roman" w:hAnsi="Times New Roman"/>
                <w:sz w:val="24"/>
                <w:szCs w:val="24"/>
              </w:rPr>
            </w:pPr>
            <w:r>
              <w:rPr>
                <w:rFonts w:ascii="Times New Roman" w:hAnsi="Times New Roman"/>
                <w:sz w:val="24"/>
                <w:szCs w:val="24"/>
              </w:rPr>
              <w:t>-------------------------------------------------------------------------------------------------------------------------</w:t>
            </w:r>
          </w:p>
          <w:p w:rsidR="00A774F9" w:rsidRPr="00A774F9" w:rsidRDefault="00D26986" w:rsidP="00D26986">
            <w:pPr>
              <w:jc w:val="both"/>
              <w:rPr>
                <w:rFonts w:ascii="Times New Roman" w:hAnsi="Times New Roman"/>
                <w:sz w:val="24"/>
                <w:szCs w:val="24"/>
              </w:rPr>
            </w:pPr>
            <w:r>
              <w:rPr>
                <w:rFonts w:ascii="Times New Roman" w:hAnsi="Times New Roman"/>
                <w:b/>
                <w:sz w:val="24"/>
                <w:szCs w:val="24"/>
              </w:rPr>
              <w:t xml:space="preserve">- </w:t>
            </w:r>
            <w:r w:rsidR="00A774F9">
              <w:rPr>
                <w:rFonts w:ascii="Times New Roman" w:hAnsi="Times New Roman"/>
                <w:b/>
                <w:sz w:val="24"/>
                <w:szCs w:val="24"/>
              </w:rPr>
              <w:t>Em discussão a Indicação nº 049/2021 de autoria da</w:t>
            </w:r>
            <w:r w:rsidRPr="00D26986">
              <w:rPr>
                <w:rFonts w:ascii="Times New Roman" w:hAnsi="Times New Roman"/>
                <w:b/>
                <w:sz w:val="24"/>
                <w:szCs w:val="24"/>
              </w:rPr>
              <w:t xml:space="preserve"> Vereador</w:t>
            </w:r>
            <w:r w:rsidR="00A774F9">
              <w:rPr>
                <w:rFonts w:ascii="Times New Roman" w:hAnsi="Times New Roman"/>
                <w:b/>
                <w:sz w:val="24"/>
                <w:szCs w:val="24"/>
              </w:rPr>
              <w:t>a Adriana Bueno Artuzi do PP</w:t>
            </w:r>
            <w:r w:rsidR="00A774F9">
              <w:t>,</w:t>
            </w:r>
            <w:r w:rsidR="00A774F9" w:rsidRPr="00A774F9">
              <w:rPr>
                <w:rFonts w:ascii="Times New Roman" w:hAnsi="Times New Roman"/>
                <w:sz w:val="24"/>
                <w:szCs w:val="24"/>
              </w:rPr>
              <w:t xml:space="preserve"> </w:t>
            </w:r>
            <w:r w:rsidR="00A774F9" w:rsidRPr="00A774F9">
              <w:rPr>
                <w:rFonts w:ascii="Times New Roman" w:hAnsi="Times New Roman"/>
                <w:b/>
                <w:sz w:val="24"/>
                <w:szCs w:val="24"/>
              </w:rPr>
              <w:t>com apoio das bancadas do PP, PDT e PSB</w:t>
            </w:r>
            <w:r w:rsidR="00A774F9">
              <w:rPr>
                <w:rFonts w:ascii="Times New Roman" w:hAnsi="Times New Roman"/>
                <w:b/>
                <w:sz w:val="24"/>
                <w:szCs w:val="24"/>
              </w:rPr>
              <w:t>.</w:t>
            </w:r>
            <w:r w:rsidR="00A774F9">
              <w:t xml:space="preserve"> </w:t>
            </w:r>
            <w:r w:rsidR="00A774F9" w:rsidRPr="00A774F9">
              <w:rPr>
                <w:rFonts w:ascii="Times New Roman" w:hAnsi="Times New Roman"/>
                <w:sz w:val="24"/>
                <w:szCs w:val="24"/>
              </w:rPr>
              <w:t xml:space="preserve">Sugere que o Poder Executivo Municipal, através do </w:t>
            </w:r>
            <w:r w:rsidR="00A774F9">
              <w:rPr>
                <w:rFonts w:ascii="Times New Roman" w:hAnsi="Times New Roman"/>
                <w:sz w:val="24"/>
                <w:szCs w:val="24"/>
              </w:rPr>
              <w:t>setor competente, crie o “Comitê Gestor de Tapejara para os Imigrantes e Refugiados em situação de Vulnerabilidade Social</w:t>
            </w:r>
            <w:r w:rsidR="00A774F9" w:rsidRPr="00A774F9">
              <w:rPr>
                <w:rFonts w:ascii="Times New Roman" w:hAnsi="Times New Roman"/>
                <w:sz w:val="24"/>
                <w:szCs w:val="24"/>
              </w:rPr>
              <w:t>”, que chegam até o município de Tapejara; sendo de grande importância a participação de representantes governamentais e entidades civis</w:t>
            </w:r>
            <w:r w:rsidR="005142ED">
              <w:rPr>
                <w:rFonts w:ascii="Times New Roman" w:hAnsi="Times New Roman"/>
                <w:sz w:val="24"/>
                <w:szCs w:val="24"/>
              </w:rPr>
              <w:t>.</w:t>
            </w:r>
          </w:p>
          <w:p w:rsidR="00D26986" w:rsidRPr="00D26986" w:rsidRDefault="00D26986" w:rsidP="00D26986">
            <w:pPr>
              <w:jc w:val="both"/>
              <w:rPr>
                <w:rFonts w:ascii="Times New Roman" w:hAnsi="Times New Roman"/>
                <w:sz w:val="24"/>
                <w:szCs w:val="24"/>
              </w:rPr>
            </w:pPr>
            <w:r w:rsidRPr="00D26986">
              <w:rPr>
                <w:rFonts w:ascii="Times New Roman" w:hAnsi="Times New Roman"/>
                <w:sz w:val="24"/>
                <w:szCs w:val="24"/>
              </w:rPr>
              <w:t xml:space="preserve"> - A palavra está com os senhores vereadores.</w:t>
            </w:r>
          </w:p>
          <w:p w:rsidR="00D26986" w:rsidRPr="00D26986" w:rsidRDefault="00D26986" w:rsidP="00D26986">
            <w:pPr>
              <w:jc w:val="both"/>
              <w:rPr>
                <w:rFonts w:ascii="Times New Roman" w:hAnsi="Times New Roman"/>
                <w:sz w:val="24"/>
                <w:szCs w:val="24"/>
              </w:rPr>
            </w:pPr>
            <w:r w:rsidRPr="00D26986">
              <w:rPr>
                <w:rFonts w:ascii="Times New Roman" w:hAnsi="Times New Roman"/>
                <w:sz w:val="24"/>
                <w:szCs w:val="24"/>
              </w:rPr>
              <w:lastRenderedPageBreak/>
              <w:t>-Como mais nenhum vereador deseja fazer uso da palavra colo</w:t>
            </w:r>
            <w:r w:rsidR="00A774F9">
              <w:rPr>
                <w:rFonts w:ascii="Times New Roman" w:hAnsi="Times New Roman"/>
                <w:sz w:val="24"/>
                <w:szCs w:val="24"/>
              </w:rPr>
              <w:t>co em votação a Indicação nº 049</w:t>
            </w:r>
            <w:r w:rsidRPr="00D26986">
              <w:rPr>
                <w:rFonts w:ascii="Times New Roman" w:hAnsi="Times New Roman"/>
                <w:sz w:val="24"/>
                <w:szCs w:val="24"/>
              </w:rPr>
              <w:t>/2021.</w:t>
            </w:r>
          </w:p>
          <w:p w:rsidR="00D26986" w:rsidRPr="00D26986" w:rsidRDefault="00D26986" w:rsidP="00D26986">
            <w:pPr>
              <w:jc w:val="both"/>
              <w:rPr>
                <w:rFonts w:ascii="Times New Roman" w:hAnsi="Times New Roman"/>
                <w:sz w:val="24"/>
                <w:szCs w:val="24"/>
              </w:rPr>
            </w:pPr>
            <w:r w:rsidRPr="00D26986">
              <w:rPr>
                <w:rFonts w:ascii="Times New Roman" w:hAnsi="Times New Roman"/>
                <w:sz w:val="24"/>
                <w:szCs w:val="24"/>
              </w:rPr>
              <w:t>-Vereadores favoráveis permaneçam como estão contrários se manifestem.</w:t>
            </w:r>
          </w:p>
          <w:p w:rsidR="00D26986" w:rsidRDefault="00D26986" w:rsidP="00D26986">
            <w:pPr>
              <w:jc w:val="both"/>
              <w:rPr>
                <w:rFonts w:ascii="Times New Roman" w:hAnsi="Times New Roman"/>
                <w:sz w:val="24"/>
                <w:szCs w:val="24"/>
              </w:rPr>
            </w:pPr>
            <w:r w:rsidRPr="00D26986">
              <w:rPr>
                <w:rFonts w:ascii="Times New Roman" w:hAnsi="Times New Roman"/>
                <w:sz w:val="24"/>
                <w:szCs w:val="24"/>
              </w:rPr>
              <w:t>- Aprovado por...</w:t>
            </w:r>
          </w:p>
          <w:p w:rsidR="006F35CE" w:rsidRDefault="006F35CE" w:rsidP="00D26986">
            <w:pPr>
              <w:jc w:val="both"/>
              <w:rPr>
                <w:rFonts w:ascii="Times New Roman" w:hAnsi="Times New Roman"/>
                <w:sz w:val="24"/>
                <w:szCs w:val="24"/>
              </w:rPr>
            </w:pPr>
            <w:r>
              <w:rPr>
                <w:rFonts w:ascii="Times New Roman" w:hAnsi="Times New Roman"/>
                <w:sz w:val="24"/>
                <w:szCs w:val="24"/>
              </w:rPr>
              <w:t>-------------------------------------------------------------------------------------------------------------------------</w:t>
            </w:r>
          </w:p>
          <w:p w:rsidR="006F35CE" w:rsidRDefault="006F35CE" w:rsidP="006F35CE">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Em discussão a Indicação nº 050</w:t>
            </w:r>
            <w:r w:rsidRPr="006F35CE">
              <w:rPr>
                <w:rFonts w:ascii="Times New Roman" w:hAnsi="Times New Roman"/>
                <w:b/>
                <w:sz w:val="24"/>
                <w:szCs w:val="24"/>
              </w:rPr>
              <w:t>/2021 de aut</w:t>
            </w:r>
            <w:r w:rsidR="005142ED">
              <w:rPr>
                <w:rFonts w:ascii="Times New Roman" w:hAnsi="Times New Roman"/>
                <w:b/>
                <w:sz w:val="24"/>
                <w:szCs w:val="24"/>
              </w:rPr>
              <w:t>oria do Vereador Déberton F</w:t>
            </w:r>
            <w:r>
              <w:rPr>
                <w:rFonts w:ascii="Times New Roman" w:hAnsi="Times New Roman"/>
                <w:b/>
                <w:sz w:val="24"/>
                <w:szCs w:val="24"/>
              </w:rPr>
              <w:t>racaro</w:t>
            </w:r>
            <w:r w:rsidRPr="006F35CE">
              <w:rPr>
                <w:rFonts w:ascii="Times New Roman" w:hAnsi="Times New Roman"/>
                <w:b/>
                <w:sz w:val="24"/>
                <w:szCs w:val="24"/>
              </w:rPr>
              <w:t xml:space="preserve"> do PDT</w:t>
            </w:r>
            <w:r w:rsidR="005142ED">
              <w:rPr>
                <w:rFonts w:ascii="Times New Roman" w:hAnsi="Times New Roman"/>
                <w:b/>
                <w:sz w:val="24"/>
                <w:szCs w:val="24"/>
              </w:rPr>
              <w:t>, com apoio das bancadas do PP, PDT e PSB</w:t>
            </w:r>
            <w:r>
              <w:rPr>
                <w:rFonts w:ascii="Times New Roman" w:hAnsi="Times New Roman"/>
                <w:b/>
                <w:sz w:val="24"/>
                <w:szCs w:val="24"/>
              </w:rPr>
              <w:t>.</w:t>
            </w:r>
            <w:r>
              <w:t xml:space="preserve"> </w:t>
            </w:r>
            <w:r w:rsidRPr="006F35CE">
              <w:rPr>
                <w:rFonts w:ascii="Times New Roman" w:hAnsi="Times New Roman"/>
                <w:sz w:val="24"/>
                <w:szCs w:val="24"/>
              </w:rPr>
              <w:t>Sugere que o Poder Executivo Municipal, através do setor competente, assuma os juros provenientes de empréstimos concedidos aos empreendedores dos estabelecimentos que foram afetados com a pandemia (empresários, microempresários e autônomos), principalmente os considerados não essenciais. Estes empréstimos devem ser buscados pelos empreendedores nas instituições bancarias e depois de aprovados a prefeitura Municipal assume os juros do financiamento. Sugerimos ao poder público através da secretaria competente, que procure negociar melhores taxas para que possa ser indicado no projeto de lei, que tal financiamento deverá ser feito na instituição parceira com o objetivo de pagar o mínimo possível de juros. Sugestão de prazos de pagamentos: O empreendedor poderá captar até R$ 15.000,00 de empréstimos, sendo 6 (seis) meses de carência e 18 (dezoito) meses para pagar.</w:t>
            </w:r>
          </w:p>
          <w:p w:rsidR="006F35CE" w:rsidRPr="006F35CE" w:rsidRDefault="006F35CE" w:rsidP="006F35CE">
            <w:pPr>
              <w:jc w:val="both"/>
              <w:rPr>
                <w:rFonts w:ascii="Times New Roman" w:hAnsi="Times New Roman"/>
                <w:sz w:val="24"/>
                <w:szCs w:val="24"/>
              </w:rPr>
            </w:pPr>
            <w:r w:rsidRPr="006F35CE">
              <w:rPr>
                <w:rFonts w:ascii="Times New Roman" w:hAnsi="Times New Roman"/>
                <w:sz w:val="24"/>
                <w:szCs w:val="24"/>
              </w:rPr>
              <w:t>- A palavra está com os senhores vereadores.</w:t>
            </w:r>
          </w:p>
          <w:p w:rsidR="006F35CE" w:rsidRPr="006F35CE" w:rsidRDefault="006F35CE" w:rsidP="006F35CE">
            <w:pPr>
              <w:jc w:val="both"/>
              <w:rPr>
                <w:rFonts w:ascii="Times New Roman" w:hAnsi="Times New Roman"/>
                <w:sz w:val="24"/>
                <w:szCs w:val="24"/>
              </w:rPr>
            </w:pPr>
            <w:r w:rsidRPr="006F35CE">
              <w:rPr>
                <w:rFonts w:ascii="Times New Roman" w:hAnsi="Times New Roman"/>
                <w:sz w:val="24"/>
                <w:szCs w:val="24"/>
              </w:rPr>
              <w:t>-Como mais nenhum vereador deseja fazer uso da palavra colo</w:t>
            </w:r>
            <w:r>
              <w:rPr>
                <w:rFonts w:ascii="Times New Roman" w:hAnsi="Times New Roman"/>
                <w:sz w:val="24"/>
                <w:szCs w:val="24"/>
              </w:rPr>
              <w:t>co em votação a Indicação nº 050</w:t>
            </w:r>
            <w:r w:rsidRPr="006F35CE">
              <w:rPr>
                <w:rFonts w:ascii="Times New Roman" w:hAnsi="Times New Roman"/>
                <w:sz w:val="24"/>
                <w:szCs w:val="24"/>
              </w:rPr>
              <w:t>/2021.</w:t>
            </w:r>
          </w:p>
          <w:p w:rsidR="006F35CE" w:rsidRPr="006F35CE" w:rsidRDefault="006F35CE" w:rsidP="006F35CE">
            <w:pPr>
              <w:jc w:val="both"/>
              <w:rPr>
                <w:rFonts w:ascii="Times New Roman" w:hAnsi="Times New Roman"/>
                <w:sz w:val="24"/>
                <w:szCs w:val="24"/>
              </w:rPr>
            </w:pPr>
            <w:r w:rsidRPr="006F35CE">
              <w:rPr>
                <w:rFonts w:ascii="Times New Roman" w:hAnsi="Times New Roman"/>
                <w:sz w:val="24"/>
                <w:szCs w:val="24"/>
              </w:rPr>
              <w:t>-Vereadores favoráveis permaneçam como estão contrários se manifestem.</w:t>
            </w:r>
          </w:p>
          <w:p w:rsidR="006F35CE" w:rsidRDefault="006F35CE" w:rsidP="006F35CE">
            <w:pPr>
              <w:jc w:val="both"/>
              <w:rPr>
                <w:rFonts w:ascii="Times New Roman" w:hAnsi="Times New Roman"/>
                <w:sz w:val="24"/>
                <w:szCs w:val="24"/>
              </w:rPr>
            </w:pPr>
            <w:r w:rsidRPr="006F35CE">
              <w:rPr>
                <w:rFonts w:ascii="Times New Roman" w:hAnsi="Times New Roman"/>
                <w:sz w:val="24"/>
                <w:szCs w:val="24"/>
              </w:rPr>
              <w:t>- Aprovado por...</w:t>
            </w:r>
          </w:p>
          <w:p w:rsidR="00DD4D63" w:rsidRDefault="00DD4D63" w:rsidP="00DD4D63">
            <w:pPr>
              <w:pStyle w:val="SemEspaamento"/>
              <w:rPr>
                <w:rFonts w:ascii="Times New Roman" w:hAnsi="Times New Roman"/>
                <w:sz w:val="24"/>
                <w:szCs w:val="24"/>
              </w:rPr>
            </w:pPr>
            <w:r>
              <w:rPr>
                <w:rFonts w:ascii="Times New Roman" w:hAnsi="Times New Roman"/>
                <w:sz w:val="24"/>
                <w:szCs w:val="24"/>
              </w:rPr>
              <w:t>-------------------------------------------------------------------------------------------------------------------------</w:t>
            </w:r>
          </w:p>
          <w:p w:rsidR="0059325E" w:rsidRDefault="0059325E" w:rsidP="0059325E">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Em discussão a Indicação nº 051</w:t>
            </w:r>
            <w:r w:rsidRPr="006F35CE">
              <w:rPr>
                <w:rFonts w:ascii="Times New Roman" w:hAnsi="Times New Roman"/>
                <w:b/>
                <w:sz w:val="24"/>
                <w:szCs w:val="24"/>
              </w:rPr>
              <w:t>/2021 de aut</w:t>
            </w:r>
            <w:r>
              <w:rPr>
                <w:rFonts w:ascii="Times New Roman" w:hAnsi="Times New Roman"/>
                <w:b/>
                <w:sz w:val="24"/>
                <w:szCs w:val="24"/>
              </w:rPr>
              <w:t xml:space="preserve">oria do Vereador Déberton </w:t>
            </w:r>
            <w:r w:rsidR="005142ED">
              <w:rPr>
                <w:rFonts w:ascii="Times New Roman" w:hAnsi="Times New Roman"/>
                <w:b/>
                <w:sz w:val="24"/>
                <w:szCs w:val="24"/>
              </w:rPr>
              <w:t>F</w:t>
            </w:r>
            <w:r>
              <w:rPr>
                <w:rFonts w:ascii="Times New Roman" w:hAnsi="Times New Roman"/>
                <w:b/>
                <w:sz w:val="24"/>
                <w:szCs w:val="24"/>
              </w:rPr>
              <w:t>racaro</w:t>
            </w:r>
            <w:r w:rsidRPr="006F35CE">
              <w:rPr>
                <w:rFonts w:ascii="Times New Roman" w:hAnsi="Times New Roman"/>
                <w:b/>
                <w:sz w:val="24"/>
                <w:szCs w:val="24"/>
              </w:rPr>
              <w:t xml:space="preserve"> do PDT</w:t>
            </w:r>
            <w:r w:rsidR="005142ED">
              <w:rPr>
                <w:rFonts w:ascii="Times New Roman" w:hAnsi="Times New Roman"/>
                <w:b/>
                <w:sz w:val="24"/>
                <w:szCs w:val="24"/>
              </w:rPr>
              <w:t>, com apoio das bancadas do PP, PDT e PSB</w:t>
            </w:r>
            <w:r>
              <w:rPr>
                <w:rFonts w:ascii="Times New Roman" w:hAnsi="Times New Roman"/>
                <w:b/>
                <w:sz w:val="24"/>
                <w:szCs w:val="24"/>
              </w:rPr>
              <w:t>.</w:t>
            </w:r>
            <w:r w:rsidRPr="0059325E">
              <w:rPr>
                <w:rFonts w:ascii="Times New Roman" w:hAnsi="Times New Roman"/>
                <w:sz w:val="24"/>
                <w:szCs w:val="24"/>
              </w:rPr>
              <w:t xml:space="preserve"> </w:t>
            </w:r>
            <w:r w:rsidR="005142ED" w:rsidRPr="0059325E">
              <w:rPr>
                <w:rFonts w:ascii="Times New Roman" w:hAnsi="Times New Roman"/>
                <w:sz w:val="24"/>
                <w:szCs w:val="24"/>
              </w:rPr>
              <w:t>“Sugere que o Poder Executivo Municipal, através do setor competente, que se analise a viabilidade e a necessidade de uma reforma ou nova construção da ponte que faz divisa entre Tapejara e Santa Cecilia na comunidade de São Silvestre”.</w:t>
            </w:r>
          </w:p>
          <w:p w:rsidR="0059325E" w:rsidRPr="006F35CE" w:rsidRDefault="0059325E" w:rsidP="0059325E">
            <w:pPr>
              <w:jc w:val="both"/>
              <w:rPr>
                <w:rFonts w:ascii="Times New Roman" w:hAnsi="Times New Roman"/>
                <w:sz w:val="24"/>
                <w:szCs w:val="24"/>
              </w:rPr>
            </w:pPr>
            <w:r w:rsidRPr="006F35CE">
              <w:rPr>
                <w:rFonts w:ascii="Times New Roman" w:hAnsi="Times New Roman"/>
                <w:sz w:val="24"/>
                <w:szCs w:val="24"/>
              </w:rPr>
              <w:t>- A palavra está com os senhores vereadores.</w:t>
            </w:r>
          </w:p>
          <w:p w:rsidR="0059325E" w:rsidRPr="006F35CE" w:rsidRDefault="0059325E" w:rsidP="0059325E">
            <w:pPr>
              <w:jc w:val="both"/>
              <w:rPr>
                <w:rFonts w:ascii="Times New Roman" w:hAnsi="Times New Roman"/>
                <w:sz w:val="24"/>
                <w:szCs w:val="24"/>
              </w:rPr>
            </w:pPr>
            <w:r w:rsidRPr="006F35CE">
              <w:rPr>
                <w:rFonts w:ascii="Times New Roman" w:hAnsi="Times New Roman"/>
                <w:sz w:val="24"/>
                <w:szCs w:val="24"/>
              </w:rPr>
              <w:t>-Como mais nenhum vereador deseja fazer uso da palavra colo</w:t>
            </w:r>
            <w:r w:rsidR="005142ED">
              <w:rPr>
                <w:rFonts w:ascii="Times New Roman" w:hAnsi="Times New Roman"/>
                <w:sz w:val="24"/>
                <w:szCs w:val="24"/>
              </w:rPr>
              <w:t>co em votação a Indicação nº 051</w:t>
            </w:r>
            <w:r w:rsidRPr="006F35CE">
              <w:rPr>
                <w:rFonts w:ascii="Times New Roman" w:hAnsi="Times New Roman"/>
                <w:sz w:val="24"/>
                <w:szCs w:val="24"/>
              </w:rPr>
              <w:t>/2021.</w:t>
            </w:r>
          </w:p>
          <w:p w:rsidR="0059325E" w:rsidRPr="006F35CE" w:rsidRDefault="0059325E" w:rsidP="0059325E">
            <w:pPr>
              <w:jc w:val="both"/>
              <w:rPr>
                <w:rFonts w:ascii="Times New Roman" w:hAnsi="Times New Roman"/>
                <w:sz w:val="24"/>
                <w:szCs w:val="24"/>
              </w:rPr>
            </w:pPr>
            <w:r w:rsidRPr="006F35CE">
              <w:rPr>
                <w:rFonts w:ascii="Times New Roman" w:hAnsi="Times New Roman"/>
                <w:sz w:val="24"/>
                <w:szCs w:val="24"/>
              </w:rPr>
              <w:t>-Vereadores favoráveis permaneçam como estão contrários se manifestem.</w:t>
            </w:r>
          </w:p>
          <w:p w:rsidR="0059325E" w:rsidRDefault="0059325E" w:rsidP="0059325E">
            <w:pPr>
              <w:jc w:val="both"/>
              <w:rPr>
                <w:rFonts w:ascii="Times New Roman" w:hAnsi="Times New Roman"/>
                <w:sz w:val="24"/>
                <w:szCs w:val="24"/>
              </w:rPr>
            </w:pPr>
            <w:r w:rsidRPr="006F35CE">
              <w:rPr>
                <w:rFonts w:ascii="Times New Roman" w:hAnsi="Times New Roman"/>
                <w:sz w:val="24"/>
                <w:szCs w:val="24"/>
              </w:rPr>
              <w:t>- Aprovado por...</w:t>
            </w:r>
          </w:p>
          <w:p w:rsidR="0059325E" w:rsidRDefault="0059325E" w:rsidP="00DD4D63">
            <w:pPr>
              <w:pStyle w:val="SemEspaamento"/>
              <w:jc w:val="both"/>
              <w:rPr>
                <w:rFonts w:ascii="Times New Roman" w:hAnsi="Times New Roman"/>
                <w:b/>
                <w:sz w:val="24"/>
                <w:szCs w:val="24"/>
              </w:rPr>
            </w:pPr>
            <w:r>
              <w:rPr>
                <w:rFonts w:ascii="Times New Roman" w:hAnsi="Times New Roman"/>
                <w:b/>
                <w:sz w:val="24"/>
                <w:szCs w:val="24"/>
              </w:rPr>
              <w:t>-----------------------------------------------------------------------------------------------------------------------------</w:t>
            </w:r>
          </w:p>
          <w:p w:rsidR="0059325E" w:rsidRDefault="0059325E" w:rsidP="00DD4D63">
            <w:pPr>
              <w:pStyle w:val="SemEspaamento"/>
              <w:jc w:val="both"/>
              <w:rPr>
                <w:rFonts w:ascii="Times New Roman" w:hAnsi="Times New Roman"/>
                <w:b/>
                <w:sz w:val="24"/>
                <w:szCs w:val="24"/>
              </w:rPr>
            </w:pPr>
          </w:p>
          <w:p w:rsidR="005142ED" w:rsidRDefault="0059325E" w:rsidP="007C76F9">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Em discussão a Indicação nº 052</w:t>
            </w:r>
            <w:r w:rsidRPr="006F35CE">
              <w:rPr>
                <w:rFonts w:ascii="Times New Roman" w:hAnsi="Times New Roman"/>
                <w:b/>
                <w:sz w:val="24"/>
                <w:szCs w:val="24"/>
              </w:rPr>
              <w:t>/2021 de aut</w:t>
            </w:r>
            <w:r w:rsidR="005142ED">
              <w:rPr>
                <w:rFonts w:ascii="Times New Roman" w:hAnsi="Times New Roman"/>
                <w:b/>
                <w:sz w:val="24"/>
                <w:szCs w:val="24"/>
              </w:rPr>
              <w:t>oria do Vereador Déberton F</w:t>
            </w:r>
            <w:r>
              <w:rPr>
                <w:rFonts w:ascii="Times New Roman" w:hAnsi="Times New Roman"/>
                <w:b/>
                <w:sz w:val="24"/>
                <w:szCs w:val="24"/>
              </w:rPr>
              <w:t>racaro</w:t>
            </w:r>
            <w:r w:rsidRPr="006F35CE">
              <w:rPr>
                <w:rFonts w:ascii="Times New Roman" w:hAnsi="Times New Roman"/>
                <w:b/>
                <w:sz w:val="24"/>
                <w:szCs w:val="24"/>
              </w:rPr>
              <w:t xml:space="preserve"> do PDT</w:t>
            </w:r>
            <w:r w:rsidR="005142ED">
              <w:rPr>
                <w:rFonts w:ascii="Times New Roman" w:hAnsi="Times New Roman"/>
                <w:b/>
                <w:sz w:val="24"/>
                <w:szCs w:val="24"/>
              </w:rPr>
              <w:t>, com o apoio das bancadas do PP, PDT e PSB.</w:t>
            </w:r>
            <w:r w:rsidR="005142ED" w:rsidRPr="00D72F7F">
              <w:rPr>
                <w:rFonts w:ascii="Times New Roman" w:hAnsi="Times New Roman"/>
                <w:sz w:val="24"/>
                <w:szCs w:val="24"/>
              </w:rPr>
              <w:t xml:space="preserve">  “Sugere que o Poder Executivo Munici</w:t>
            </w:r>
            <w:r w:rsidR="005142ED">
              <w:rPr>
                <w:rFonts w:ascii="Times New Roman" w:hAnsi="Times New Roman"/>
                <w:sz w:val="24"/>
                <w:szCs w:val="24"/>
              </w:rPr>
              <w:t xml:space="preserve">pal, através da Secretaria da Agricultura, estude a destinação correta e recolhimento das embalagens de agrotóxicos utilizadas pelos agricultores do nosso município.” </w:t>
            </w:r>
          </w:p>
          <w:p w:rsidR="005142ED" w:rsidRDefault="005142ED" w:rsidP="0059325E">
            <w:pPr>
              <w:jc w:val="both"/>
            </w:pPr>
          </w:p>
          <w:p w:rsidR="0059325E" w:rsidRPr="006F35CE" w:rsidRDefault="0059325E" w:rsidP="0059325E">
            <w:pPr>
              <w:jc w:val="both"/>
              <w:rPr>
                <w:rFonts w:ascii="Times New Roman" w:hAnsi="Times New Roman"/>
                <w:sz w:val="24"/>
                <w:szCs w:val="24"/>
              </w:rPr>
            </w:pPr>
            <w:r w:rsidRPr="006F35CE">
              <w:rPr>
                <w:rFonts w:ascii="Times New Roman" w:hAnsi="Times New Roman"/>
                <w:sz w:val="24"/>
                <w:szCs w:val="24"/>
              </w:rPr>
              <w:t>- A palavra está com os senhores vereadores.</w:t>
            </w:r>
          </w:p>
          <w:p w:rsidR="0059325E" w:rsidRPr="006F35CE" w:rsidRDefault="0059325E" w:rsidP="0059325E">
            <w:pPr>
              <w:jc w:val="both"/>
              <w:rPr>
                <w:rFonts w:ascii="Times New Roman" w:hAnsi="Times New Roman"/>
                <w:sz w:val="24"/>
                <w:szCs w:val="24"/>
              </w:rPr>
            </w:pPr>
            <w:r w:rsidRPr="006F35CE">
              <w:rPr>
                <w:rFonts w:ascii="Times New Roman" w:hAnsi="Times New Roman"/>
                <w:sz w:val="24"/>
                <w:szCs w:val="24"/>
              </w:rPr>
              <w:t>-Como mais nenhum vereador deseja fazer uso da palavra colo</w:t>
            </w:r>
            <w:r w:rsidR="005142ED">
              <w:rPr>
                <w:rFonts w:ascii="Times New Roman" w:hAnsi="Times New Roman"/>
                <w:sz w:val="24"/>
                <w:szCs w:val="24"/>
              </w:rPr>
              <w:t>co em votação a Indicação nº 052</w:t>
            </w:r>
            <w:r w:rsidRPr="006F35CE">
              <w:rPr>
                <w:rFonts w:ascii="Times New Roman" w:hAnsi="Times New Roman"/>
                <w:sz w:val="24"/>
                <w:szCs w:val="24"/>
              </w:rPr>
              <w:t>/2021.</w:t>
            </w:r>
          </w:p>
          <w:p w:rsidR="0059325E" w:rsidRPr="006F35CE" w:rsidRDefault="0059325E" w:rsidP="0059325E">
            <w:pPr>
              <w:jc w:val="both"/>
              <w:rPr>
                <w:rFonts w:ascii="Times New Roman" w:hAnsi="Times New Roman"/>
                <w:sz w:val="24"/>
                <w:szCs w:val="24"/>
              </w:rPr>
            </w:pPr>
            <w:r w:rsidRPr="006F35CE">
              <w:rPr>
                <w:rFonts w:ascii="Times New Roman" w:hAnsi="Times New Roman"/>
                <w:sz w:val="24"/>
                <w:szCs w:val="24"/>
              </w:rPr>
              <w:t>-Vereadores favoráveis permaneçam como estão contrários se manifestem.</w:t>
            </w:r>
          </w:p>
          <w:p w:rsidR="0059325E" w:rsidRDefault="0059325E" w:rsidP="0059325E">
            <w:pPr>
              <w:jc w:val="both"/>
              <w:rPr>
                <w:rFonts w:ascii="Times New Roman" w:hAnsi="Times New Roman"/>
                <w:sz w:val="24"/>
                <w:szCs w:val="24"/>
              </w:rPr>
            </w:pPr>
            <w:r w:rsidRPr="006F35CE">
              <w:rPr>
                <w:rFonts w:ascii="Times New Roman" w:hAnsi="Times New Roman"/>
                <w:sz w:val="24"/>
                <w:szCs w:val="24"/>
              </w:rPr>
              <w:t>- Aprovado por...</w:t>
            </w:r>
          </w:p>
          <w:p w:rsidR="0059325E" w:rsidRDefault="0059325E" w:rsidP="00DD4D63">
            <w:pPr>
              <w:pStyle w:val="SemEspaamento"/>
              <w:jc w:val="both"/>
              <w:rPr>
                <w:rFonts w:ascii="Times New Roman" w:hAnsi="Times New Roman"/>
                <w:b/>
                <w:sz w:val="24"/>
                <w:szCs w:val="24"/>
              </w:rPr>
            </w:pPr>
            <w:r>
              <w:rPr>
                <w:rFonts w:ascii="Times New Roman" w:hAnsi="Times New Roman"/>
                <w:b/>
                <w:sz w:val="24"/>
                <w:szCs w:val="24"/>
              </w:rPr>
              <w:t>-----------------------------------------------------------------------------------------------------------------------------</w:t>
            </w:r>
          </w:p>
          <w:p w:rsidR="001D1373" w:rsidRDefault="001D1373" w:rsidP="001D1373">
            <w:pPr>
              <w:pStyle w:val="SemEspaamento"/>
              <w:jc w:val="both"/>
              <w:rPr>
                <w:rFonts w:ascii="Times New Roman" w:hAnsi="Times New Roman"/>
                <w:b/>
                <w:sz w:val="24"/>
                <w:szCs w:val="24"/>
              </w:rPr>
            </w:pPr>
            <w:r>
              <w:rPr>
                <w:rFonts w:ascii="Times New Roman" w:hAnsi="Times New Roman"/>
                <w:b/>
                <w:sz w:val="24"/>
                <w:szCs w:val="24"/>
              </w:rPr>
              <w:t>MOÇÕES:</w:t>
            </w:r>
          </w:p>
          <w:p w:rsidR="001D1373" w:rsidRPr="00183D4D" w:rsidRDefault="001D1373" w:rsidP="001D1373">
            <w:pPr>
              <w:pStyle w:val="SemEspaamento"/>
              <w:jc w:val="both"/>
              <w:rPr>
                <w:rFonts w:ascii="Times New Roman" w:hAnsi="Times New Roman"/>
                <w:b/>
                <w:sz w:val="24"/>
                <w:szCs w:val="24"/>
              </w:rPr>
            </w:pPr>
          </w:p>
          <w:p w:rsidR="001D1373" w:rsidRDefault="001D1373" w:rsidP="001D1373">
            <w:pPr>
              <w:pStyle w:val="SemEspaamento"/>
              <w:jc w:val="both"/>
              <w:rPr>
                <w:rFonts w:ascii="Times New Roman" w:hAnsi="Times New Roman"/>
                <w:sz w:val="24"/>
                <w:szCs w:val="24"/>
              </w:rPr>
            </w:pPr>
            <w:r>
              <w:rPr>
                <w:rFonts w:ascii="Times New Roman" w:hAnsi="Times New Roman"/>
                <w:sz w:val="24"/>
                <w:szCs w:val="24"/>
              </w:rPr>
              <w:t xml:space="preserve">Como o artigo 130, do Regimento Interno desta casa é inconsistente na deliberação das Moções, que </w:t>
            </w:r>
            <w:r w:rsidRPr="00204D2F">
              <w:rPr>
                <w:rFonts w:ascii="Times New Roman" w:hAnsi="Times New Roman"/>
                <w:b/>
                <w:sz w:val="24"/>
                <w:szCs w:val="24"/>
              </w:rPr>
              <w:t>SÃO PROPOSIÇÕES INSTITUCIONAIS</w:t>
            </w:r>
            <w:r>
              <w:rPr>
                <w:rFonts w:ascii="Times New Roman" w:hAnsi="Times New Roman"/>
                <w:sz w:val="24"/>
                <w:szCs w:val="24"/>
              </w:rPr>
              <w:t>, e, portanto, devem ser deliberadas pelo plenário,</w:t>
            </w:r>
            <w:r>
              <w:t xml:space="preserve"> </w:t>
            </w:r>
            <w:r>
              <w:rPr>
                <w:rFonts w:ascii="Times New Roman" w:hAnsi="Times New Roman"/>
                <w:sz w:val="24"/>
                <w:szCs w:val="24"/>
              </w:rPr>
              <w:t>e dirimindo o § 2º, do artigo 104, colocarei todas as Moções que são apresentadas a esta Casa para discussão e votação na forma regimental:</w:t>
            </w:r>
          </w:p>
          <w:p w:rsidR="001D1373" w:rsidRDefault="001D1373" w:rsidP="001D1373">
            <w:pPr>
              <w:pStyle w:val="SemEspaamento"/>
              <w:jc w:val="both"/>
              <w:rPr>
                <w:rFonts w:ascii="Times New Roman" w:hAnsi="Times New Roman"/>
                <w:sz w:val="24"/>
                <w:szCs w:val="24"/>
              </w:rPr>
            </w:pPr>
          </w:p>
          <w:p w:rsidR="001D1373" w:rsidRDefault="001D1373" w:rsidP="001D1373">
            <w:pPr>
              <w:pStyle w:val="SemEspaamento"/>
              <w:jc w:val="both"/>
              <w:rPr>
                <w:rFonts w:ascii="Times New Roman" w:hAnsi="Times New Roman"/>
                <w:sz w:val="24"/>
                <w:szCs w:val="24"/>
              </w:rPr>
            </w:pPr>
            <w:r w:rsidRPr="00EE200C">
              <w:rPr>
                <w:rFonts w:ascii="Times New Roman" w:hAnsi="Times New Roman"/>
                <w:b/>
                <w:sz w:val="24"/>
                <w:szCs w:val="24"/>
              </w:rPr>
              <w:t xml:space="preserve"> - Em discussão a primeira Moção</w:t>
            </w:r>
            <w:r>
              <w:rPr>
                <w:rFonts w:ascii="Times New Roman" w:hAnsi="Times New Roman"/>
                <w:b/>
                <w:sz w:val="24"/>
                <w:szCs w:val="24"/>
              </w:rPr>
              <w:t xml:space="preserve"> 002/2021</w:t>
            </w:r>
            <w:r w:rsidRPr="00EE200C">
              <w:rPr>
                <w:rFonts w:ascii="Times New Roman" w:hAnsi="Times New Roman"/>
                <w:b/>
                <w:sz w:val="24"/>
                <w:szCs w:val="24"/>
              </w:rPr>
              <w:t>:</w:t>
            </w:r>
            <w:r>
              <w:rPr>
                <w:rFonts w:ascii="Times New Roman" w:hAnsi="Times New Roman"/>
                <w:sz w:val="24"/>
                <w:szCs w:val="24"/>
              </w:rPr>
              <w:t xml:space="preserve"> </w:t>
            </w:r>
            <w:r w:rsidRPr="00371131">
              <w:rPr>
                <w:rFonts w:ascii="Times New Roman" w:hAnsi="Times New Roman"/>
                <w:sz w:val="24"/>
                <w:szCs w:val="24"/>
              </w:rPr>
              <w:t xml:space="preserve">O Vereador Altamir Galvão Waltrich da bancada do MDB, no uso de suas legais e regimentais atribuições, vem por meio deste requerer à Mesa Diretora dessa </w:t>
            </w:r>
            <w:r>
              <w:rPr>
                <w:rFonts w:ascii="Times New Roman" w:hAnsi="Times New Roman"/>
                <w:sz w:val="24"/>
                <w:szCs w:val="24"/>
              </w:rPr>
              <w:t xml:space="preserve">Casa Legislativa, que seja feita </w:t>
            </w:r>
            <w:r w:rsidRPr="00371131">
              <w:rPr>
                <w:rFonts w:ascii="Times New Roman" w:hAnsi="Times New Roman"/>
                <w:sz w:val="24"/>
                <w:szCs w:val="24"/>
              </w:rPr>
              <w:t>uma</w:t>
            </w:r>
            <w:r>
              <w:rPr>
                <w:rFonts w:ascii="Times New Roman" w:hAnsi="Times New Roman"/>
                <w:sz w:val="24"/>
                <w:szCs w:val="24"/>
              </w:rPr>
              <w:t xml:space="preserve"> </w:t>
            </w:r>
            <w:r w:rsidRPr="00DC10DB">
              <w:rPr>
                <w:rFonts w:ascii="Times New Roman" w:hAnsi="Times New Roman"/>
                <w:b/>
                <w:sz w:val="24"/>
                <w:szCs w:val="24"/>
              </w:rPr>
              <w:t>Moção de ap</w:t>
            </w:r>
            <w:r>
              <w:rPr>
                <w:rFonts w:ascii="Times New Roman" w:hAnsi="Times New Roman"/>
                <w:b/>
                <w:sz w:val="24"/>
                <w:szCs w:val="24"/>
              </w:rPr>
              <w:t>oio à inclusão dos professores e servidores da educação no grupo prioritário da vacinação contra a Covid - 19</w:t>
            </w:r>
            <w:r>
              <w:rPr>
                <w:rFonts w:ascii="Times New Roman" w:hAnsi="Times New Roman"/>
                <w:sz w:val="24"/>
                <w:szCs w:val="24"/>
              </w:rPr>
              <w:t xml:space="preserve">. </w:t>
            </w:r>
          </w:p>
          <w:p w:rsidR="001D1373" w:rsidRDefault="001D1373" w:rsidP="001D1373">
            <w:pPr>
              <w:pStyle w:val="SemEspaamento"/>
              <w:jc w:val="both"/>
              <w:rPr>
                <w:rFonts w:ascii="Times New Roman" w:hAnsi="Times New Roman"/>
                <w:sz w:val="24"/>
                <w:szCs w:val="24"/>
              </w:rPr>
            </w:pPr>
          </w:p>
          <w:p w:rsidR="001D1373" w:rsidRDefault="001D1373" w:rsidP="001D1373">
            <w:pPr>
              <w:pStyle w:val="SemEspaamento"/>
              <w:rPr>
                <w:rFonts w:ascii="Times New Roman" w:hAnsi="Times New Roman"/>
                <w:sz w:val="24"/>
                <w:szCs w:val="24"/>
              </w:rPr>
            </w:pPr>
            <w:r w:rsidRPr="00204D2F">
              <w:rPr>
                <w:rFonts w:ascii="Times New Roman" w:hAnsi="Times New Roman"/>
                <w:sz w:val="24"/>
                <w:szCs w:val="24"/>
              </w:rPr>
              <w:t>A palavra está com os senhores vereadores.</w:t>
            </w:r>
          </w:p>
          <w:p w:rsidR="001D1373" w:rsidRPr="00FA6460" w:rsidRDefault="001D1373" w:rsidP="001D1373">
            <w:pPr>
              <w:pStyle w:val="SemEspaamento"/>
              <w:rPr>
                <w:rFonts w:ascii="Times New Roman" w:hAnsi="Times New Roman"/>
                <w:sz w:val="24"/>
                <w:szCs w:val="24"/>
              </w:rPr>
            </w:pPr>
          </w:p>
          <w:p w:rsidR="001D1373" w:rsidRDefault="001D1373" w:rsidP="001D1373">
            <w:pPr>
              <w:pStyle w:val="SemEspaamento"/>
              <w:rPr>
                <w:rFonts w:ascii="Times New Roman" w:hAnsi="Times New Roman"/>
                <w:sz w:val="24"/>
                <w:szCs w:val="24"/>
              </w:rPr>
            </w:pPr>
            <w:r w:rsidRPr="00FA6460">
              <w:rPr>
                <w:rFonts w:ascii="Times New Roman" w:hAnsi="Times New Roman"/>
                <w:sz w:val="24"/>
                <w:szCs w:val="24"/>
              </w:rPr>
              <w:t>Vereadores favoráveis permaneçam como estão contrários se manifestem.</w:t>
            </w:r>
          </w:p>
          <w:p w:rsidR="001D1373" w:rsidRDefault="001D1373" w:rsidP="001D1373">
            <w:pPr>
              <w:pStyle w:val="SemEspaamento"/>
              <w:rPr>
                <w:rFonts w:ascii="Times New Roman" w:hAnsi="Times New Roman"/>
                <w:sz w:val="24"/>
                <w:szCs w:val="24"/>
              </w:rPr>
            </w:pPr>
          </w:p>
          <w:p w:rsidR="001D1373" w:rsidRDefault="001D1373" w:rsidP="001D1373">
            <w:pPr>
              <w:pStyle w:val="SemEspaamento"/>
              <w:rPr>
                <w:rFonts w:ascii="Times New Roman" w:hAnsi="Times New Roman"/>
                <w:sz w:val="24"/>
                <w:szCs w:val="24"/>
              </w:rPr>
            </w:pPr>
            <w:r>
              <w:rPr>
                <w:rFonts w:ascii="Times New Roman" w:hAnsi="Times New Roman"/>
                <w:sz w:val="24"/>
                <w:szCs w:val="24"/>
              </w:rPr>
              <w:t>Aprovada Moção por...</w:t>
            </w:r>
          </w:p>
          <w:p w:rsidR="001D1373" w:rsidRDefault="001D1373" w:rsidP="001D1373">
            <w:pPr>
              <w:pStyle w:val="SemEspaamento"/>
              <w:rPr>
                <w:rFonts w:ascii="Times New Roman" w:hAnsi="Times New Roman"/>
                <w:sz w:val="24"/>
                <w:szCs w:val="24"/>
              </w:rPr>
            </w:pPr>
          </w:p>
          <w:p w:rsidR="001D1373" w:rsidRPr="00E76138" w:rsidRDefault="001D1373" w:rsidP="001D1373">
            <w:pPr>
              <w:pStyle w:val="SemEspaamento"/>
              <w:rPr>
                <w:rFonts w:ascii="Times New Roman" w:hAnsi="Times New Roman"/>
                <w:b/>
                <w:sz w:val="24"/>
                <w:szCs w:val="24"/>
              </w:rPr>
            </w:pPr>
            <w:r w:rsidRPr="00E76138">
              <w:rPr>
                <w:rFonts w:ascii="Times New Roman" w:hAnsi="Times New Roman"/>
                <w:b/>
                <w:sz w:val="24"/>
                <w:szCs w:val="24"/>
              </w:rPr>
              <w:t>Solicito a secretaria da casa que faça o encaminhamento da Moção na forma regimental.</w:t>
            </w:r>
          </w:p>
          <w:p w:rsidR="001D1373" w:rsidRDefault="001D1373" w:rsidP="001D1373">
            <w:pPr>
              <w:pStyle w:val="SemEspaamento"/>
              <w:rPr>
                <w:rFonts w:ascii="Times New Roman" w:hAnsi="Times New Roman"/>
                <w:sz w:val="24"/>
                <w:szCs w:val="24"/>
              </w:rPr>
            </w:pPr>
            <w:r>
              <w:rPr>
                <w:rFonts w:ascii="Times New Roman" w:hAnsi="Times New Roman"/>
                <w:sz w:val="24"/>
                <w:szCs w:val="24"/>
              </w:rPr>
              <w:t>-----------------------------------------------------------------------------------------------------------------------------</w:t>
            </w:r>
          </w:p>
          <w:p w:rsidR="007C76F9" w:rsidRDefault="007C76F9" w:rsidP="00DE3FB0">
            <w:pPr>
              <w:jc w:val="center"/>
              <w:rPr>
                <w:rFonts w:ascii="Times New Roman" w:hAnsi="Times New Roman"/>
                <w:sz w:val="24"/>
                <w:szCs w:val="24"/>
              </w:rPr>
            </w:pPr>
          </w:p>
          <w:p w:rsidR="00F267A3" w:rsidRDefault="00F267A3" w:rsidP="00DE3FB0">
            <w:pPr>
              <w:jc w:val="center"/>
              <w:rPr>
                <w:rFonts w:ascii="Times New Roman" w:hAnsi="Times New Roman"/>
                <w:i/>
                <w:sz w:val="24"/>
                <w:szCs w:val="24"/>
                <w:u w:val="single"/>
              </w:rPr>
            </w:pPr>
            <w:r>
              <w:rPr>
                <w:rFonts w:ascii="Times New Roman" w:hAnsi="Times New Roman"/>
                <w:i/>
                <w:sz w:val="24"/>
                <w:szCs w:val="24"/>
                <w:u w:val="single"/>
              </w:rPr>
              <w:t>Eram essas as matérias a serem discutidas na Sessão Ordinária de hoje.</w:t>
            </w:r>
          </w:p>
          <w:p w:rsidR="00F267A3" w:rsidRPr="003747F6" w:rsidRDefault="00F267A3" w:rsidP="00DE3FB0">
            <w:pPr>
              <w:jc w:val="center"/>
              <w:rPr>
                <w:rFonts w:ascii="Times New Roman" w:hAnsi="Times New Roman"/>
                <w:sz w:val="24"/>
                <w:szCs w:val="24"/>
              </w:rPr>
            </w:pPr>
            <w:r>
              <w:rPr>
                <w:rFonts w:ascii="Times New Roman" w:hAnsi="Times New Roman"/>
                <w:sz w:val="24"/>
                <w:szCs w:val="24"/>
              </w:rPr>
              <w:t>------------------------------------------------------------------------------------------------------------------------</w:t>
            </w:r>
          </w:p>
          <w:p w:rsidR="00F267A3" w:rsidRDefault="00F267A3" w:rsidP="00DE3FB0">
            <w:pPr>
              <w:jc w:val="center"/>
              <w:rPr>
                <w:rFonts w:ascii="Times New Roman" w:hAnsi="Times New Roman"/>
                <w:b/>
                <w:sz w:val="24"/>
                <w:szCs w:val="24"/>
              </w:rPr>
            </w:pPr>
            <w:r>
              <w:rPr>
                <w:rFonts w:ascii="Times New Roman" w:hAnsi="Times New Roman"/>
                <w:b/>
                <w:sz w:val="24"/>
                <w:szCs w:val="24"/>
              </w:rPr>
              <w:t>Explicações Pessoais:</w:t>
            </w:r>
          </w:p>
          <w:p w:rsidR="00F267A3" w:rsidRDefault="00F267A3" w:rsidP="00DE3FB0">
            <w:pPr>
              <w:jc w:val="center"/>
              <w:rPr>
                <w:rFonts w:ascii="Times New Roman" w:hAnsi="Times New Roman"/>
                <w:i/>
                <w:sz w:val="24"/>
                <w:szCs w:val="24"/>
                <w:u w:val="single"/>
              </w:rPr>
            </w:pPr>
          </w:p>
          <w:p w:rsidR="00F267A3" w:rsidRDefault="00F267A3" w:rsidP="00DE3FB0">
            <w:pPr>
              <w:pStyle w:val="SemEspaamento"/>
              <w:spacing w:line="252" w:lineRule="auto"/>
              <w:jc w:val="both"/>
              <w:rPr>
                <w:rFonts w:ascii="Times New Roman" w:hAnsi="Times New Roman"/>
                <w:sz w:val="24"/>
                <w:szCs w:val="24"/>
              </w:rPr>
            </w:pPr>
            <w:r>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Vereador: Maeli Brunetto Cerezolli, Adriana Bueno Artuzi, Altamir Galvão Waltrich, Josué Girardi, Celso Piffer, Déberton Fracaro, José Marcos Sutil, Josemar Stefani, Rafael Menegaz</w:t>
            </w:r>
            <w:r w:rsidR="00A774F9">
              <w:rPr>
                <w:rFonts w:ascii="Times New Roman" w:hAnsi="Times New Roman"/>
                <w:sz w:val="24"/>
                <w:szCs w:val="24"/>
              </w:rPr>
              <w:t>, Edson Luiz Dalla Costa</w:t>
            </w:r>
            <w:r>
              <w:rPr>
                <w:rFonts w:ascii="Times New Roman" w:hAnsi="Times New Roman"/>
                <w:sz w:val="24"/>
                <w:szCs w:val="24"/>
              </w:rPr>
              <w:t xml:space="preserve"> e Carlos Eduardo de Oliveira.</w:t>
            </w:r>
          </w:p>
          <w:p w:rsidR="00F267A3" w:rsidRDefault="00F267A3" w:rsidP="00DE3FB0">
            <w:pPr>
              <w:rPr>
                <w:rFonts w:ascii="Times New Roman" w:hAnsi="Times New Roman"/>
                <w:sz w:val="24"/>
                <w:szCs w:val="24"/>
              </w:rPr>
            </w:pPr>
          </w:p>
          <w:p w:rsidR="00F267A3" w:rsidRPr="005142ED" w:rsidRDefault="00F267A3" w:rsidP="005142ED">
            <w:pPr>
              <w:rPr>
                <w:rFonts w:ascii="Times New Roman" w:hAnsi="Times New Roman"/>
                <w:sz w:val="24"/>
                <w:szCs w:val="24"/>
              </w:rPr>
            </w:pPr>
            <w:r>
              <w:rPr>
                <w:rFonts w:ascii="Times New Roman" w:hAnsi="Times New Roman"/>
                <w:sz w:val="24"/>
                <w:szCs w:val="24"/>
              </w:rPr>
              <w:t>------------------------------------------------------------------------------------------</w:t>
            </w:r>
            <w:r w:rsidR="005142ED">
              <w:rPr>
                <w:rFonts w:ascii="Times New Roman" w:hAnsi="Times New Roman"/>
                <w:sz w:val="24"/>
                <w:szCs w:val="24"/>
              </w:rPr>
              <w:t>-----------------------------------</w:t>
            </w:r>
          </w:p>
          <w:p w:rsidR="00F267A3" w:rsidRDefault="00F267A3" w:rsidP="00DE3FB0">
            <w:pPr>
              <w:jc w:val="center"/>
              <w:rPr>
                <w:rFonts w:ascii="Times New Roman" w:hAnsi="Times New Roman"/>
                <w:b/>
                <w:sz w:val="24"/>
                <w:szCs w:val="24"/>
                <w:u w:val="single"/>
              </w:rPr>
            </w:pPr>
          </w:p>
          <w:p w:rsidR="00F267A3" w:rsidRDefault="00F267A3" w:rsidP="00DE3FB0">
            <w:pPr>
              <w:jc w:val="center"/>
              <w:rPr>
                <w:rFonts w:ascii="Times New Roman" w:hAnsi="Times New Roman"/>
                <w:b/>
                <w:sz w:val="24"/>
                <w:szCs w:val="24"/>
                <w:u w:val="single"/>
              </w:rPr>
            </w:pPr>
            <w:r>
              <w:rPr>
                <w:rFonts w:ascii="Times New Roman" w:hAnsi="Times New Roman"/>
                <w:b/>
                <w:sz w:val="24"/>
                <w:szCs w:val="24"/>
                <w:u w:val="single"/>
              </w:rPr>
              <w:lastRenderedPageBreak/>
              <w:t>PERMANECEM EM PAUTA</w:t>
            </w:r>
          </w:p>
          <w:p w:rsidR="00F267A3" w:rsidRDefault="00F267A3" w:rsidP="00DE3FB0">
            <w:pPr>
              <w:jc w:val="both"/>
              <w:rPr>
                <w:rFonts w:ascii="Times New Roman" w:hAnsi="Times New Roman"/>
                <w:sz w:val="24"/>
                <w:szCs w:val="24"/>
              </w:rPr>
            </w:pPr>
            <w:r>
              <w:rPr>
                <w:rFonts w:ascii="Times New Roman" w:hAnsi="Times New Roman"/>
                <w:b/>
                <w:sz w:val="24"/>
                <w:szCs w:val="24"/>
              </w:rPr>
              <w:t>Indicações</w:t>
            </w:r>
            <w:r>
              <w:rPr>
                <w:rFonts w:ascii="Times New Roman" w:hAnsi="Times New Roman"/>
                <w:sz w:val="24"/>
                <w:szCs w:val="24"/>
              </w:rPr>
              <w:t xml:space="preserve"> </w:t>
            </w:r>
            <w:r w:rsidRPr="002C41F0">
              <w:rPr>
                <w:rFonts w:ascii="Times New Roman" w:hAnsi="Times New Roman"/>
                <w:sz w:val="24"/>
                <w:szCs w:val="24"/>
              </w:rPr>
              <w:t>nº</w:t>
            </w:r>
            <w:r w:rsidR="00A774F9">
              <w:rPr>
                <w:rFonts w:ascii="Times New Roman" w:hAnsi="Times New Roman"/>
                <w:sz w:val="24"/>
                <w:szCs w:val="24"/>
              </w:rPr>
              <w:t xml:space="preserve"> 054, 055, 056, 057, 058</w:t>
            </w:r>
            <w:r>
              <w:rPr>
                <w:rFonts w:ascii="Times New Roman" w:hAnsi="Times New Roman"/>
                <w:sz w:val="24"/>
                <w:szCs w:val="24"/>
              </w:rPr>
              <w:t>/2021;</w:t>
            </w:r>
          </w:p>
          <w:p w:rsidR="00F267A3" w:rsidRDefault="00F267A3" w:rsidP="00DE3FB0">
            <w:pPr>
              <w:jc w:val="both"/>
              <w:rPr>
                <w:rFonts w:ascii="Times New Roman" w:hAnsi="Times New Roman"/>
                <w:sz w:val="24"/>
                <w:szCs w:val="24"/>
              </w:rPr>
            </w:pPr>
          </w:p>
        </w:tc>
      </w:tr>
      <w:tr w:rsidR="00F267A3" w:rsidTr="00DE3FB0">
        <w:tc>
          <w:tcPr>
            <w:tcW w:w="9923" w:type="dxa"/>
            <w:tcBorders>
              <w:top w:val="single" w:sz="4" w:space="0" w:color="auto"/>
              <w:left w:val="single" w:sz="4" w:space="0" w:color="auto"/>
              <w:bottom w:val="single" w:sz="4" w:space="0" w:color="auto"/>
              <w:right w:val="single" w:sz="4" w:space="0" w:color="auto"/>
            </w:tcBorders>
          </w:tcPr>
          <w:p w:rsidR="00F267A3" w:rsidRDefault="00F267A3" w:rsidP="00DE3FB0">
            <w:pPr>
              <w:jc w:val="center"/>
              <w:rPr>
                <w:rFonts w:ascii="Times New Roman" w:hAnsi="Times New Roman"/>
                <w:b/>
                <w:sz w:val="24"/>
                <w:szCs w:val="24"/>
                <w:u w:val="single"/>
              </w:rPr>
            </w:pPr>
            <w:r>
              <w:rPr>
                <w:rFonts w:ascii="Times New Roman" w:hAnsi="Times New Roman"/>
                <w:b/>
                <w:sz w:val="24"/>
                <w:szCs w:val="24"/>
                <w:u w:val="single"/>
              </w:rPr>
              <w:lastRenderedPageBreak/>
              <w:t>ENCERRAMENTO</w:t>
            </w:r>
          </w:p>
          <w:p w:rsidR="00F267A3" w:rsidRDefault="00F267A3" w:rsidP="00DE3FB0">
            <w:pPr>
              <w:jc w:val="center"/>
              <w:rPr>
                <w:rFonts w:ascii="Times New Roman" w:hAnsi="Times New Roman"/>
                <w:b/>
                <w:sz w:val="24"/>
                <w:szCs w:val="24"/>
                <w:u w:val="single"/>
              </w:rPr>
            </w:pPr>
          </w:p>
          <w:p w:rsidR="00F267A3" w:rsidRDefault="00F267A3" w:rsidP="00DE3FB0">
            <w:pPr>
              <w:jc w:val="both"/>
              <w:rPr>
                <w:rFonts w:ascii="Times New Roman" w:hAnsi="Times New Roman"/>
                <w:sz w:val="24"/>
                <w:szCs w:val="24"/>
              </w:rPr>
            </w:pPr>
            <w:r>
              <w:rPr>
                <w:rFonts w:ascii="Times New Roman" w:hAnsi="Times New Roman"/>
                <w:sz w:val="24"/>
                <w:szCs w:val="24"/>
              </w:rPr>
              <w:t>Encerro a presente Sessão e convoco os Senhores Vereadores para próxima Sessão Ordinária d</w:t>
            </w:r>
            <w:r w:rsidR="00A774F9">
              <w:rPr>
                <w:rFonts w:ascii="Times New Roman" w:hAnsi="Times New Roman"/>
                <w:sz w:val="24"/>
                <w:szCs w:val="24"/>
              </w:rPr>
              <w:t>o ano que se realizará no dia 19</w:t>
            </w:r>
            <w:r>
              <w:rPr>
                <w:rFonts w:ascii="Times New Roman" w:hAnsi="Times New Roman"/>
                <w:sz w:val="24"/>
                <w:szCs w:val="24"/>
              </w:rPr>
              <w:t>/04/2021, às 20 horas. Tenham todos uma boa noite e uma ótima semana.</w:t>
            </w:r>
          </w:p>
          <w:p w:rsidR="00F267A3" w:rsidRDefault="00F267A3" w:rsidP="00DE3FB0">
            <w:pPr>
              <w:jc w:val="both"/>
              <w:rPr>
                <w:rFonts w:ascii="Times New Roman" w:hAnsi="Times New Roman"/>
                <w:b/>
                <w:sz w:val="24"/>
                <w:szCs w:val="24"/>
              </w:rPr>
            </w:pPr>
          </w:p>
        </w:tc>
      </w:tr>
    </w:tbl>
    <w:p w:rsidR="00F267A3" w:rsidRDefault="00F267A3" w:rsidP="00F267A3"/>
    <w:p w:rsidR="00F267A3" w:rsidRDefault="00F267A3" w:rsidP="00F267A3"/>
    <w:p w:rsidR="00F267A3" w:rsidRPr="00E752A9" w:rsidRDefault="00F267A3" w:rsidP="00F267A3"/>
    <w:p w:rsidR="007E71D0" w:rsidRDefault="007E71D0"/>
    <w:sectPr w:rsidR="007E71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A3"/>
    <w:rsid w:val="001D1373"/>
    <w:rsid w:val="00214D6B"/>
    <w:rsid w:val="00267F46"/>
    <w:rsid w:val="00312DE1"/>
    <w:rsid w:val="003E5FDF"/>
    <w:rsid w:val="00470CAB"/>
    <w:rsid w:val="005142ED"/>
    <w:rsid w:val="0059325E"/>
    <w:rsid w:val="00612568"/>
    <w:rsid w:val="00621E21"/>
    <w:rsid w:val="006E0DE0"/>
    <w:rsid w:val="006F35CE"/>
    <w:rsid w:val="007C76F9"/>
    <w:rsid w:val="007E71D0"/>
    <w:rsid w:val="00875843"/>
    <w:rsid w:val="009B51FC"/>
    <w:rsid w:val="009F395E"/>
    <w:rsid w:val="00A13D89"/>
    <w:rsid w:val="00A774F9"/>
    <w:rsid w:val="00BE0909"/>
    <w:rsid w:val="00C15995"/>
    <w:rsid w:val="00CD7A8D"/>
    <w:rsid w:val="00D26986"/>
    <w:rsid w:val="00D47CC0"/>
    <w:rsid w:val="00DD4D63"/>
    <w:rsid w:val="00DE3FB0"/>
    <w:rsid w:val="00E76138"/>
    <w:rsid w:val="00F267A3"/>
    <w:rsid w:val="00F93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5E"/>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267A3"/>
    <w:pPr>
      <w:spacing w:after="0" w:line="240" w:lineRule="auto"/>
    </w:pPr>
    <w:rPr>
      <w:rFonts w:ascii="Calibri" w:eastAsia="Calibri" w:hAnsi="Calibri" w:cs="Times New Roman"/>
    </w:rPr>
  </w:style>
  <w:style w:type="table" w:styleId="Tabelacomgrade">
    <w:name w:val="Table Grid"/>
    <w:basedOn w:val="Tabelanormal"/>
    <w:uiPriority w:val="39"/>
    <w:rsid w:val="00F2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E3F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F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5E"/>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267A3"/>
    <w:pPr>
      <w:spacing w:after="0" w:line="240" w:lineRule="auto"/>
    </w:pPr>
    <w:rPr>
      <w:rFonts w:ascii="Calibri" w:eastAsia="Calibri" w:hAnsi="Calibri" w:cs="Times New Roman"/>
    </w:rPr>
  </w:style>
  <w:style w:type="table" w:styleId="Tabelacomgrade">
    <w:name w:val="Table Grid"/>
    <w:basedOn w:val="Tabelanormal"/>
    <w:uiPriority w:val="39"/>
    <w:rsid w:val="00F2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E3F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3F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2087</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Prefeitura</cp:lastModifiedBy>
  <cp:revision>16</cp:revision>
  <cp:lastPrinted>2021-04-12T22:19:00Z</cp:lastPrinted>
  <dcterms:created xsi:type="dcterms:W3CDTF">2021-04-11T10:43:00Z</dcterms:created>
  <dcterms:modified xsi:type="dcterms:W3CDTF">2021-04-12T22:26:00Z</dcterms:modified>
</cp:coreProperties>
</file>